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9F3C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714793" w:rsidRPr="00C04393">
        <w:rPr>
          <w:rFonts w:ascii="Times New Roman" w:hAnsi="Times New Roman" w:cs="Times New Roman"/>
          <w:b/>
          <w:sz w:val="20"/>
          <w:szCs w:val="20"/>
        </w:rPr>
        <w:t>УД</w:t>
      </w:r>
    </w:p>
    <w:p w14:paraId="45FD7BD7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(новая редакция)</w:t>
      </w:r>
    </w:p>
    <w:p w14:paraId="2884C60B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управления многоквартирным домом, расположенным по</w:t>
      </w:r>
    </w:p>
    <w:p w14:paraId="08AE4CCC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 xml:space="preserve">адресу: г. Лангепас, ул. </w:t>
      </w:r>
      <w:r w:rsidR="00081750">
        <w:rPr>
          <w:rFonts w:ascii="Times New Roman" w:hAnsi="Times New Roman" w:cs="Times New Roman"/>
          <w:b/>
          <w:sz w:val="20"/>
          <w:szCs w:val="20"/>
        </w:rPr>
        <w:t>Мира дом 44</w:t>
      </w:r>
    </w:p>
    <w:p w14:paraId="0912A1BC" w14:textId="77777777" w:rsidR="007B1508" w:rsidRPr="00C04393" w:rsidRDefault="007B1508" w:rsidP="007B15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г. Лангепас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   «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C04393">
        <w:rPr>
          <w:rFonts w:ascii="Times New Roman" w:hAnsi="Times New Roman" w:cs="Times New Roman"/>
          <w:sz w:val="20"/>
          <w:szCs w:val="20"/>
        </w:rPr>
        <w:t xml:space="preserve"> » </w:t>
      </w:r>
      <w:r>
        <w:rPr>
          <w:rFonts w:ascii="Times New Roman" w:hAnsi="Times New Roman" w:cs="Times New Roman"/>
          <w:sz w:val="20"/>
          <w:szCs w:val="20"/>
        </w:rPr>
        <w:t xml:space="preserve">июля 2022 </w:t>
      </w:r>
      <w:r w:rsidRPr="00C04393">
        <w:rPr>
          <w:rFonts w:ascii="Times New Roman" w:hAnsi="Times New Roman" w:cs="Times New Roman"/>
          <w:sz w:val="20"/>
          <w:szCs w:val="20"/>
        </w:rPr>
        <w:t>г.</w:t>
      </w:r>
    </w:p>
    <w:p w14:paraId="173D5E1E" w14:textId="77777777" w:rsidR="003B31B1" w:rsidRPr="00C04393" w:rsidRDefault="003B31B1" w:rsidP="003F0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50675D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   Собственники помещений (согласно списку, приведенному в Приложении № 1 к настоящему договору), именуемые в дальнейшем Собственники, с одной стороны, и Общество с ограниченной ответственностью «Уютный дом», в лице директора Бакаевой Ольги Андреевны, действующего на основании Устава, именуемое в дальнейшем Управляющая организация, с другой стороны, именуемые в дальнейшем Стороны, заключили настоящий Договор о нижеследующем:</w:t>
      </w:r>
    </w:p>
    <w:p w14:paraId="2F9A12AF" w14:textId="77777777" w:rsidR="00B252A5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1. Предмет договора и общие положения</w:t>
      </w:r>
    </w:p>
    <w:p w14:paraId="44CB8A6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1.1.Предметом настоящего Договора является выполнение </w:t>
      </w:r>
      <w:r w:rsidR="00FE3A54" w:rsidRPr="00C04393">
        <w:rPr>
          <w:rFonts w:ascii="Times New Roman" w:hAnsi="Times New Roman" w:cs="Times New Roman"/>
          <w:sz w:val="20"/>
          <w:szCs w:val="20"/>
        </w:rPr>
        <w:t xml:space="preserve">за плату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</w:t>
      </w:r>
      <w:r w:rsidR="00FE3A54">
        <w:rPr>
          <w:rFonts w:ascii="Times New Roman" w:hAnsi="Times New Roman" w:cs="Times New Roman"/>
          <w:sz w:val="20"/>
          <w:szCs w:val="20"/>
        </w:rPr>
        <w:t>,</w:t>
      </w:r>
      <w:r w:rsidR="00FE3A54" w:rsidRPr="00FE3A54">
        <w:t xml:space="preserve"> </w:t>
      </w:r>
      <w:r w:rsidR="00FE3A54">
        <w:rPr>
          <w:rFonts w:ascii="Times New Roman" w:hAnsi="Times New Roman" w:cs="Times New Roman"/>
          <w:sz w:val="20"/>
          <w:szCs w:val="20"/>
        </w:rPr>
        <w:t xml:space="preserve">действующей 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на основании лицензии на осуществление предпринимательской деятельности по управлению многоквартирными домами </w:t>
      </w:r>
      <w:r w:rsidR="00FE3A54">
        <w:rPr>
          <w:rFonts w:ascii="Times New Roman" w:hAnsi="Times New Roman" w:cs="Times New Roman"/>
          <w:sz w:val="20"/>
          <w:szCs w:val="20"/>
        </w:rPr>
        <w:t>№138</w:t>
      </w:r>
      <w:r w:rsidR="00FE3A54" w:rsidRPr="00FE3A54">
        <w:rPr>
          <w:rFonts w:ascii="Times New Roman" w:hAnsi="Times New Roman" w:cs="Times New Roman"/>
          <w:sz w:val="20"/>
          <w:szCs w:val="20"/>
        </w:rPr>
        <w:t>, выданной «</w:t>
      </w:r>
      <w:r w:rsidR="00FE3A54">
        <w:rPr>
          <w:rFonts w:ascii="Times New Roman" w:hAnsi="Times New Roman" w:cs="Times New Roman"/>
          <w:sz w:val="20"/>
          <w:szCs w:val="20"/>
        </w:rPr>
        <w:t>30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» </w:t>
      </w:r>
      <w:r w:rsidR="00FE3A54">
        <w:rPr>
          <w:rFonts w:ascii="Times New Roman" w:hAnsi="Times New Roman" w:cs="Times New Roman"/>
          <w:sz w:val="20"/>
          <w:szCs w:val="20"/>
        </w:rPr>
        <w:t>апреля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20</w:t>
      </w:r>
      <w:r w:rsidR="00FE3A54">
        <w:rPr>
          <w:rFonts w:ascii="Times New Roman" w:hAnsi="Times New Roman" w:cs="Times New Roman"/>
          <w:sz w:val="20"/>
          <w:szCs w:val="20"/>
        </w:rPr>
        <w:t>15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г. </w:t>
      </w:r>
      <w:r w:rsidR="00FE3A54">
        <w:rPr>
          <w:rFonts w:ascii="Times New Roman" w:hAnsi="Times New Roman" w:cs="Times New Roman"/>
          <w:sz w:val="20"/>
          <w:szCs w:val="20"/>
        </w:rPr>
        <w:t>Жилстройнадзором Югры,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работ и услуг по содержанию и ремонту общего имущества многоквартирного дома согласно перечню, приведенному в 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Приложениях № </w:t>
      </w:r>
      <w:r w:rsidRPr="00C04393">
        <w:rPr>
          <w:rFonts w:ascii="Times New Roman" w:hAnsi="Times New Roman" w:cs="Times New Roman"/>
          <w:sz w:val="20"/>
          <w:szCs w:val="20"/>
        </w:rPr>
        <w:t>4, 5 к настоящему договору, предоставление коммунальных услуг по холодному и горячему водоснабжению, электроснабжению, водоотведению потребляемых при содержании общего имущества многоквартирного</w:t>
      </w:r>
      <w:r w:rsidR="00974DB1" w:rsidRPr="00C04393">
        <w:rPr>
          <w:rFonts w:ascii="Times New Roman" w:hAnsi="Times New Roman" w:cs="Times New Roman"/>
          <w:sz w:val="20"/>
          <w:szCs w:val="20"/>
        </w:rPr>
        <w:t xml:space="preserve"> до</w:t>
      </w:r>
      <w:r w:rsidRPr="00C04393">
        <w:rPr>
          <w:rFonts w:ascii="Times New Roman" w:hAnsi="Times New Roman" w:cs="Times New Roman"/>
          <w:sz w:val="20"/>
          <w:szCs w:val="20"/>
        </w:rPr>
        <w:t xml:space="preserve">ма, расположенного по адресу: г. Лангепас, </w:t>
      </w:r>
      <w:r w:rsidR="00081750" w:rsidRPr="00081750">
        <w:rPr>
          <w:rFonts w:ascii="Times New Roman" w:hAnsi="Times New Roman" w:cs="Times New Roman"/>
          <w:sz w:val="20"/>
          <w:szCs w:val="20"/>
        </w:rPr>
        <w:t xml:space="preserve">ул. Мира дом 44 </w:t>
      </w:r>
      <w:r w:rsidRPr="00C04393">
        <w:rPr>
          <w:rFonts w:ascii="Times New Roman" w:hAnsi="Times New Roman" w:cs="Times New Roman"/>
          <w:sz w:val="20"/>
          <w:szCs w:val="20"/>
        </w:rPr>
        <w:t>(далее - многоквартирный дом).</w:t>
      </w:r>
    </w:p>
    <w:p w14:paraId="4F889E0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1.2. Настоящий Договор заключен</w:t>
      </w:r>
      <w:r w:rsidR="00F3761F" w:rsidRPr="00C04393">
        <w:rPr>
          <w:rFonts w:ascii="Times New Roman" w:hAnsi="Times New Roman" w:cs="Times New Roman"/>
          <w:sz w:val="20"/>
          <w:szCs w:val="20"/>
        </w:rPr>
        <w:t xml:space="preserve"> в новой редакции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собственниками жилых и нежилых помещений на условиях решения общего собрания Собственников помещений многоквартирного дома, </w:t>
      </w:r>
      <w:r w:rsidR="00B748E2" w:rsidRPr="00C04393">
        <w:rPr>
          <w:rFonts w:ascii="Times New Roman" w:hAnsi="Times New Roman" w:cs="Times New Roman"/>
          <w:sz w:val="20"/>
          <w:szCs w:val="20"/>
        </w:rPr>
        <w:t>расположенного по адресу: г.</w:t>
      </w:r>
      <w:r w:rsidRPr="00C04393">
        <w:rPr>
          <w:rFonts w:ascii="Times New Roman" w:hAnsi="Times New Roman" w:cs="Times New Roman"/>
          <w:sz w:val="20"/>
          <w:szCs w:val="20"/>
        </w:rPr>
        <w:t xml:space="preserve">Лангепас, </w:t>
      </w:r>
      <w:r w:rsidR="00081750" w:rsidRPr="00081750">
        <w:rPr>
          <w:rFonts w:ascii="Times New Roman" w:hAnsi="Times New Roman" w:cs="Times New Roman"/>
          <w:sz w:val="20"/>
          <w:szCs w:val="20"/>
        </w:rPr>
        <w:t xml:space="preserve">ул. Мира дом 44 </w:t>
      </w:r>
      <w:r w:rsidRPr="00C04393">
        <w:rPr>
          <w:rFonts w:ascii="Times New Roman" w:hAnsi="Times New Roman" w:cs="Times New Roman"/>
          <w:sz w:val="20"/>
          <w:szCs w:val="20"/>
        </w:rPr>
        <w:t xml:space="preserve">(протокол общего собрания собственников помещений № ___от "___" </w:t>
      </w:r>
      <w:r w:rsidR="005B1D50" w:rsidRPr="00C04393">
        <w:rPr>
          <w:rFonts w:ascii="Times New Roman" w:hAnsi="Times New Roman" w:cs="Times New Roman"/>
          <w:sz w:val="20"/>
          <w:szCs w:val="20"/>
        </w:rPr>
        <w:t>_______</w:t>
      </w:r>
      <w:r w:rsidRPr="00C04393">
        <w:rPr>
          <w:rFonts w:ascii="Times New Roman" w:hAnsi="Times New Roman" w:cs="Times New Roman"/>
          <w:sz w:val="20"/>
          <w:szCs w:val="20"/>
        </w:rPr>
        <w:t xml:space="preserve"> 20</w:t>
      </w:r>
      <w:r w:rsidR="005B1D50" w:rsidRPr="00C04393">
        <w:rPr>
          <w:rFonts w:ascii="Times New Roman" w:hAnsi="Times New Roman" w:cs="Times New Roman"/>
          <w:sz w:val="20"/>
          <w:szCs w:val="20"/>
        </w:rPr>
        <w:t>__</w:t>
      </w:r>
      <w:r w:rsidRPr="00C04393">
        <w:rPr>
          <w:rFonts w:ascii="Times New Roman" w:hAnsi="Times New Roman" w:cs="Times New Roman"/>
          <w:sz w:val="20"/>
          <w:szCs w:val="20"/>
        </w:rPr>
        <w:t xml:space="preserve"> года) и согласован с Управляющей организацией.</w:t>
      </w:r>
    </w:p>
    <w:p w14:paraId="472356D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1.3. Стороны при исполнении настоящего Договора руководствуются условиями настоящего Договора, а также нормами Жилищного кодекса Российской Федерации, Гражданского кодекса Российской Федерации, правилами, регулирующими отношения наймодателей и нанимателей жилых помещений, правилами пользования жилыми помещениями, правилами предоставления коммунальных услуг гражданам и другими правилами и другим действующим законодательством.</w:t>
      </w:r>
    </w:p>
    <w:p w14:paraId="31C88B2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1.4. Состав, характеристика и состояние общего имущества многоквартирного дома (далее – Общее имущество) приведены в Приложении № 2 к настоящему Договору. Управляющая организация оказыва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ет услуги и выполняет работы по </w:t>
      </w:r>
      <w:r w:rsidRPr="00C04393">
        <w:rPr>
          <w:rFonts w:ascii="Times New Roman" w:hAnsi="Times New Roman" w:cs="Times New Roman"/>
          <w:sz w:val="20"/>
          <w:szCs w:val="20"/>
        </w:rPr>
        <w:t xml:space="preserve">надлежащему содержанию Общего имущества собственников помещений в 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многоквартирном доме в границах </w:t>
      </w:r>
      <w:r w:rsidRPr="00C04393">
        <w:rPr>
          <w:rFonts w:ascii="Times New Roman" w:hAnsi="Times New Roman" w:cs="Times New Roman"/>
          <w:sz w:val="20"/>
          <w:szCs w:val="20"/>
        </w:rPr>
        <w:t>эксплуатационной ответственности (Приложение №</w:t>
      </w:r>
      <w:r w:rsidR="00B748E2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).</w:t>
      </w:r>
    </w:p>
    <w:p w14:paraId="758FC88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1.5. Техническая и иная документация на многоквартирный дом передается Управляющей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в срок не позднее 10-ти дней с момента заключения настоящего договора.</w:t>
      </w:r>
    </w:p>
    <w:p w14:paraId="280C25E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1.6. Управление многоквартирным домом осуществляется Управляющей организацией в интересах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Собственников.</w:t>
      </w:r>
    </w:p>
    <w:p w14:paraId="56C4DB76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1.7. Договор заключен на срок </w:t>
      </w:r>
      <w:r>
        <w:rPr>
          <w:rFonts w:ascii="Times New Roman" w:hAnsi="Times New Roman" w:cs="Times New Roman"/>
          <w:sz w:val="20"/>
          <w:szCs w:val="20"/>
        </w:rPr>
        <w:t>1 год</w:t>
      </w:r>
      <w:r w:rsidRPr="00C04393">
        <w:rPr>
          <w:rFonts w:ascii="Times New Roman" w:hAnsi="Times New Roman" w:cs="Times New Roman"/>
          <w:sz w:val="20"/>
          <w:szCs w:val="20"/>
        </w:rPr>
        <w:t xml:space="preserve"> и вступает в действие со дня подписания договора. </w:t>
      </w:r>
    </w:p>
    <w:p w14:paraId="59241B9A" w14:textId="77777777" w:rsidR="007B1508" w:rsidRPr="00C04393" w:rsidRDefault="007B1508" w:rsidP="007B15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1.8. Условия настоящего Договора являются одинаковыми для всех собственников помещений в многоквартирном доме.</w:t>
      </w:r>
    </w:p>
    <w:p w14:paraId="5943C5B3" w14:textId="77777777" w:rsidR="007B1508" w:rsidRPr="00C04393" w:rsidRDefault="007B1508" w:rsidP="007B15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 Обязанности сторон</w:t>
      </w:r>
    </w:p>
    <w:p w14:paraId="18044D4E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2.1. Стороны договора обязаны:</w:t>
      </w:r>
    </w:p>
    <w:p w14:paraId="781664AD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2.1.1. Нести обязанности, 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0E213BA9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2.2. Собственники обязаны:</w:t>
      </w:r>
    </w:p>
    <w:p w14:paraId="2BFA6AC8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2.2.1. Выбирать на Общем собрании собственников уполномоченных лиц для контроля за осуществлением Управляющей организацией обязанностей по настоящему договору в соответствии с положениями п.п.7.1 и 7.2 настоящего Договора.</w:t>
      </w:r>
    </w:p>
    <w:p w14:paraId="40DF50D3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2.2.2. При принятии решения о проведении работ по капитальному ремонту находящихся в собственности Собственников помещений, а также устройств, уведомить Управляющую организацию о проведении работ, связанных с переустройством и перепланировкой помещений до начала таких работ.</w:t>
      </w:r>
    </w:p>
    <w:p w14:paraId="522C8425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2.2.3. Извещать Управляющую организацию в течение пяти рабочих дней об изменении числа проживающих, в том числе, вселившихся в жилое помещение в качестве временно проживающих граждан. Собственники нежилых помещений обязаны извещать Управляющую организацию в течение пяти рабочих дней об изменении вида деятельности, осуществляемого в нежилом помещении и подать сведения о характеристике осуществляемой деятельности в нежилом помещении.</w:t>
      </w:r>
    </w:p>
    <w:p w14:paraId="10D662F3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2.2.4. При не 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обеспечивающих доступ к помещениям Собственников при их отсутствии в городе более 24 часов.</w:t>
      </w:r>
    </w:p>
    <w:p w14:paraId="0B9EC026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При обнаружении неисправностей санитарно-технического и иного оборудования, находящегося в жилом/нежилом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организации.</w:t>
      </w:r>
    </w:p>
    <w:p w14:paraId="643E2A4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.6</w:t>
      </w:r>
      <w:r w:rsidRPr="00C04393">
        <w:rPr>
          <w:rFonts w:ascii="Times New Roman" w:hAnsi="Times New Roman" w:cs="Times New Roman"/>
          <w:sz w:val="20"/>
          <w:szCs w:val="20"/>
        </w:rPr>
        <w:t>. Соблюдать Правила проживания в многоквартирном доме,</w:t>
      </w:r>
      <w:r w:rsidRPr="00C043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3FE9A42A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>. 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 и относящихся к Общему имуществу дома в многоквартирном доме, для выполнения необходимых ремонтных работ в заранее согласованное с Управляющей организацией время, а работников</w:t>
      </w:r>
    </w:p>
    <w:p w14:paraId="014BB115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аварийных служб - в любое время.</w:t>
      </w:r>
    </w:p>
    <w:p w14:paraId="4FD53397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Нести ответственность за сохранность и работоспособность общеквартирных и индивидуальных приборов учета.</w:t>
      </w:r>
    </w:p>
    <w:p w14:paraId="41291434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Сообщать Управляющей организации о выявленных неисправностях Общего имущества в многоквартирном доме.</w:t>
      </w:r>
    </w:p>
    <w:p w14:paraId="5FF8E6DB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Своевременно и полностью вносить плату за помещение и коммунальные </w:t>
      </w:r>
      <w:r>
        <w:rPr>
          <w:rFonts w:ascii="Times New Roman" w:hAnsi="Times New Roman" w:cs="Times New Roman"/>
          <w:sz w:val="20"/>
          <w:szCs w:val="20"/>
        </w:rPr>
        <w:t>услуги, согласно статьи 155 Жилищного кодекса РФ.</w:t>
      </w:r>
    </w:p>
    <w:p w14:paraId="6ABD42D6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2.2.1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Собственник, по инициативе которого созывается общее собрание собственников помещений в многоквартирном доме, обязуется письменно уведомить Управляющую организацию о проведении такого собрания не позднее, чем за десять дней до даты его проведения.</w:t>
      </w:r>
    </w:p>
    <w:p w14:paraId="79B9FF6E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Ознакомить всех совместно проживающих в помещении граждан с условиями настоящего Договора.</w:t>
      </w:r>
    </w:p>
    <w:p w14:paraId="6F890A2E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зарегистрированном в многоквартирном доме праве собственности на жилое помещение, сведения о проживающих в помещении лицах и иные данные, необходимые для реализации настоящего договора.</w:t>
      </w:r>
    </w:p>
    <w:p w14:paraId="77588436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Нести иные обязанности, предусмотренные действующим законодательством Российской Федерации.</w:t>
      </w:r>
    </w:p>
    <w:p w14:paraId="19D5156A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2.3. Наймодатели и Арендодатели, соответственно, принадлежащих им помещений, государственного и муниципального жилищного фонда, обязаны:</w:t>
      </w:r>
    </w:p>
    <w:p w14:paraId="1EA3387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2.3.1. В целях обеспечения нанимателей и членов их семей, а также арендаторов услугами, предоставляемыми Управляющей организацией по настоящему договору, в течение 10-ти дней с даты вступления в действие настоящего договора, направить нанимателям и арендаторам извещение о выбранной Управляющей организации, о порядке уведомления нанимателей о размерах платы за жилое помещение, сроках их действия и о порядке получения нанимателями и арендаторами иной</w:t>
      </w:r>
    </w:p>
    <w:p w14:paraId="76BAB0A1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информации об условиях обслуживания и предоставления им услуг, предусмотренных настоящим договором. При заключении договоров социального найма, найма (аренды) в период действия настоящего Договора Наймодатель (Арендодатель) обязан представлять нанимателям (арендаторам), указанную в настоящем пункте, информацию непосредственно в момент заключения договора.</w:t>
      </w:r>
    </w:p>
    <w:p w14:paraId="73170A8B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2.3.2. Предоставить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10 -ти дней с даты заключения настоящего договора, если такая информация не содержится в составе документации, передаваемой Управляющей организации в соответствии с п.1.5. настоящего Договора.</w:t>
      </w:r>
    </w:p>
    <w:p w14:paraId="55FC72A7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2.3.3. Информировать Управляющую организацию о гражданах, вселенных по договорам социального найма и найма после заключения настоящего договора (новых членах семьи нанимателя), а также о смене нанимателей или арендаторов в срок не позднее 5-ти дней с даты произошедших изменений.</w:t>
      </w:r>
    </w:p>
    <w:p w14:paraId="50C749C2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2.3.4. При принятии решения о проведении работ по капитальному ремонту сданных в наем жилых помещений и (или) переданных в пользование иным лицам нежилых помещений, уведомить Управляющую организацию о сроках и порядке проведения таких работ.</w:t>
      </w:r>
    </w:p>
    <w:p w14:paraId="08657032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2.3.5. При принятии решения о привлечении Управляющей организации к осуществлению функций, связанных с заключением договоров социального и другого найма с гражданами, взиманием с граждан в пользу Наймодателей платы за пользование жилым помещением (платы за наем) заключить с Управляющей организацией отдельный договор.</w:t>
      </w:r>
    </w:p>
    <w:p w14:paraId="368DE40A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2.3.6. Нести иные обязанности предусмотренные действующим законодательством РФ.</w:t>
      </w:r>
    </w:p>
    <w:p w14:paraId="7C721E1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2.4. Управляющая организация обязана:</w:t>
      </w:r>
    </w:p>
    <w:p w14:paraId="40FA0724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2.4.1. Приступить к выполнению своих обязанностей, по управлению многоквартирным домом по настоящему Договору с со дня подписания договора</w:t>
      </w:r>
    </w:p>
    <w:p w14:paraId="52F0CA5E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2.4.2. Оказывать услуги и выполнять работы по управлению, содержанию и текущему ремонту Общего имущества согласно перечням, приведенным в Приложениях № 4, 5 к настоящему договору, а также в Соглашениях об изменении условий договора, в установленные в них сроки и с указанной в них периодичностью.</w:t>
      </w:r>
    </w:p>
    <w:p w14:paraId="7A904D44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2.4.3.Оказывать коммунальные услуги, потребляемые при содержании общего имущества многоквартирного дома по объемам и качеству, предусмотренными нормами действующего законодательства.</w:t>
      </w:r>
    </w:p>
    <w:p w14:paraId="0CF110B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2.4.4. Информировать в письменной форме Собственников об изменении размера платы за содержание, текущий ремонт помещений и за коммунальные услуги, потребляемые для содержания общего имущества в многоквартирном доме не позднее даты выставления платежных документов, на основании которых будет вноситься плата за содержание и ремонт помещений и за коммунальные услуги потребляемых при содержании общего имущества многоквартирного дома в ином размере.</w:t>
      </w:r>
    </w:p>
    <w:p w14:paraId="171BA67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2.4.5.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Договору. Форма такого акта приведена в Приложении № 6 к настоящему договору.</w:t>
      </w:r>
    </w:p>
    <w:p w14:paraId="1ACEA0A4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2.4.6. Представлять отчеты и/или подписывать акты об оказанных услугах и выполненных работах в порядке, установленном п. 7.2. настоящего Договора.</w:t>
      </w:r>
    </w:p>
    <w:p w14:paraId="03F572E6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2.4.7. Обеспечить пользователей помещений информацией о телефонах диспетчерских (аварийных) служб путем размещения объявлений в подъездах многоквартирных домов.</w:t>
      </w:r>
    </w:p>
    <w:p w14:paraId="7A458152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2.4.8. Принимать участие в приемке общедомовых, индивидуальных, общеквартирных приборов учета коммунальных услуг в эксплуатацию в соответствии с действующим законодательством и нормативно-правовыми актами в городе Лангепас.</w:t>
      </w:r>
    </w:p>
    <w:p w14:paraId="577F2797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2.4.9.Уведомлять Собственников о видах работ, не предусмотренных предметом настоящего Договора, проведение которых должно быть осуществлено для сохранения безопасного проживания пользователей помещений и сохранности имущества Собственников. Управляющая организация приступает к выполнению таких работ только после уведомления собственников о порядке финансирования не предусмотренных предметом настоящего Договора работ либо сами Собственники могут принять порядок финансирования незапланированных работ, Общим собранием собственников, предварительно уведомив об этом Управляющую организацию. В случае, если порядок финансирования Собственниками не определен и Управляющей организацией такие работы были выполнены в целях предупреждения нарушения безопасного проживания пользователей помещений и сохранности имущества Собственников Управляющая организация вправе предъявить расходы на проведение таких работ Собственникам для их оплаты единовременно в месяце следующем за месяцем, в котором данные работы были выполнены, либо равными долями в течении текущего финансового года. Подтверждением необходимости проведения таких работ является акт планового или внепланового осмотра многоквартирного дома, а также предписания уполномоченных государственных надзорных и контролирующих органов. Подтверждением стоимости выполненных работ</w:t>
      </w:r>
    </w:p>
    <w:p w14:paraId="441EAEF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является расчет стоимости работ, произведенный Управляющей организацией и подписанный руководителем.</w:t>
      </w:r>
    </w:p>
    <w:p w14:paraId="682BDF4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2.4.10. Выдавать Собственникам и нанимателям, арендаторам государственного или муниципального жилищного фонда платежные документы не позднее 15-го (пятнадцатого) числа месяца, следующего за истекшим месяцем. По требованию Собственников выставлять платежные документы на предоплату за содержание и текущий ремонт общего имущества, с последующей корректировкой платежа при необходимости.</w:t>
      </w:r>
    </w:p>
    <w:p w14:paraId="76225A12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2.4.11. Выдавать копию настоящего договора в течении 30-ти дней с момента поступления заявления от Собственника.</w:t>
      </w:r>
    </w:p>
    <w:p w14:paraId="1EE66139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2.4.12. Производить перерасчет за некачественные коммунальные услуги, потребляемые при содержании общего имущества многоквартирного дома в соответствии Правилами предоставления коммунальных услуг.</w:t>
      </w:r>
    </w:p>
    <w:p w14:paraId="072C84C7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2.4.13. Представлять интересы собственников МКД в органах государственной власти и местного самоуправления, контрольных, надзорных, правоохранительных органов прокуратуры, в судах, арбитражных судах, перед ресурсоснабжающими, обслуживающими и прочими организациями по вопросам, связанных с управлением МКД.</w:t>
      </w:r>
    </w:p>
    <w:p w14:paraId="51EE7B31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2.4.14. Нести иные обязанности предусмотренные действующим законодательством Российской Федерации.</w:t>
      </w:r>
    </w:p>
    <w:p w14:paraId="44F8E9C8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14:paraId="1C2D757A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Заключать договоры об использовании общего имущества собственников МКД, переданного в пользование Управляющей организации на основании решения общего собрания собственников.</w:t>
      </w:r>
    </w:p>
    <w:p w14:paraId="1700784E" w14:textId="77777777" w:rsidR="007B1508" w:rsidRDefault="007B1508" w:rsidP="007B15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13F78B" w14:textId="77777777" w:rsidR="007B1508" w:rsidRPr="00C04393" w:rsidRDefault="007B1508" w:rsidP="007B15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 Права сторон</w:t>
      </w:r>
    </w:p>
    <w:p w14:paraId="010C539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3.1. Собственник имеет право:</w:t>
      </w:r>
    </w:p>
    <w:p w14:paraId="50F03F6B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3.1.1.Требовать надлежащего исполнения Управляющей организацией ее обязанностей по настоящему Договору.</w:t>
      </w:r>
    </w:p>
    <w:p w14:paraId="2BBDCB1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3.1.2. При причинении имуществу Собственников ущерба вследствие аварий в инженерных сетях, залива жилого или нежилого помещения требовать от Управляющей организации составления акта.</w:t>
      </w:r>
    </w:p>
    <w:p w14:paraId="2B25AAF1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3.1.3. Требовать изменения размера платы в случае неоказания части услуг и/или невыполнения части работ по содержанию и текущему ремонту общего имущества в многоквартирном доме в соответствии с нормами действующего законодательства.</w:t>
      </w:r>
    </w:p>
    <w:p w14:paraId="5F1BBB1D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3.1.4.Требовать от Управляющей организации ежегодного предоставления отчета о выполнении настоящего Договора. Получать от ответственных лиц, не позднее 10-ти рабочих дней с даты обращения, информацию о перечнях, объемах, качестве и периодичности оказанных услуг и /или выполненных работ за прошедший календарный год.</w:t>
      </w:r>
    </w:p>
    <w:p w14:paraId="45E62007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3.1.5.Контролировать через уполномоченное Собственниками лицо качество предоставляемых Управляющей организацией услуг по содержанию и текущему ремонту общего имущества многоквартирного дома и коммунальных услуг, потребляемых при содержании общего имущества многоквартирного дома, в порядке определенном п.7.2. настоящего Договора.</w:t>
      </w:r>
    </w:p>
    <w:p w14:paraId="286773E0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3.1.6. Реализовать иные права предусмотренные действующим законодательством.</w:t>
      </w:r>
    </w:p>
    <w:p w14:paraId="23D52F38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3.2.Управляющая организация имеет право:</w:t>
      </w:r>
    </w:p>
    <w:p w14:paraId="44813ED3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3.2.1. Требовать надлежащего исполнения Собственниками своих обязанностей по настоящему Договору как установленных настоящим договором, так и исходящих из норм Жилищного Кодекса Российской Федерации и принятых в его исполнение правовых актов.</w:t>
      </w:r>
    </w:p>
    <w:p w14:paraId="2D54096F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3.2.2.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состояния общего имущества, объема поступивших средств собственников и ее производственных возможностей.</w:t>
      </w:r>
    </w:p>
    <w:p w14:paraId="0BFAA691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3.2.3. Ограничивать, приостанавливать предоставление коммунальных услуг в порядке, предусмотренным действующим законодательством.</w:t>
      </w:r>
    </w:p>
    <w:p w14:paraId="29D4C7D8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3.2.4.Требовать допуска в помещение в заранее согласованное пользователями помещений время работников Управляющей организации, а также иных специалистов организаций, имеющих право на проведение работ на системах тепло-, электро-, водоснабжения, канализации,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необходимых ремонтных работ, а также контроля за их эксплуатацией, а для ликвидации аварий - в любое время.</w:t>
      </w:r>
    </w:p>
    <w:p w14:paraId="630361AA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3.2.5. Требовать от пользователей помещений соблюдения ими правил пользования помещениями, а также норм Жилищного Кодекса Российской Федерации и иных правовых актов, устанавливающих права и обязанности пользователей помещений.</w:t>
      </w:r>
    </w:p>
    <w:p w14:paraId="13C69971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3.2.6. Информировать надзорные и контролирующие органы о несанкционированном переоборудовании и перепланировке пользователями помещений, общего имущества дома, а также в случаях их использования не по назначению.</w:t>
      </w:r>
    </w:p>
    <w:p w14:paraId="44F93FFE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3.2.7. Информировать правоохранительные органы об административных правонарушениях.</w:t>
      </w:r>
    </w:p>
    <w:p w14:paraId="2918D91A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3.2.8. В случае наступления аварийной ситуации, приводящей к нарушению прав иных собственников по безопасному проживанию и сохранности их имущества, и при этом если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органов,</w:t>
      </w:r>
    </w:p>
    <w:p w14:paraId="394D8E84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организации, с обязательным составлением акта.</w:t>
      </w:r>
    </w:p>
    <w:p w14:paraId="6F613026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3.2.9. Требовать в установленном порядке возмещения убытков, понесенных по вине Собственников или пользователей помещений.</w:t>
      </w:r>
    </w:p>
    <w:p w14:paraId="7E81059B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3.2.10. Привлекать подрядные организации к выполнению всего комплекса или отдельных видов работ по настоящему договору.</w:t>
      </w:r>
    </w:p>
    <w:p w14:paraId="36C1096A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Принимать участие в общих собраниях Собственников и/или выступать инициатором общих собраний.</w:t>
      </w:r>
    </w:p>
    <w:p w14:paraId="2692F5F6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Принимать меры по взысканию задолженности с Собственников по оплате за содержание и текущий ремонт жилого помещения, коммунальные и прочие услуги, в порядке, установленном действующим законодательством, в том числе путем привлечения третьих лиц.</w:t>
      </w:r>
    </w:p>
    <w:p w14:paraId="6EF298A9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Снимать с себя ответственность за нарушение качества предоставления услуг, в случае, если оно произошло по вине Собственников или третьих лиц.</w:t>
      </w:r>
    </w:p>
    <w:p w14:paraId="6BD7715F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Безвозмездно размещать соответствующие технические службы, необходимые для осуществления эксплуатации многоквартирного дома, в помещениях, являющихся общим имуществом собственников многоквартирного дома. Использование помещений Управляющей организацией может осуществляться лично, либо подрядными организациями, находящихся в договорных отношениях с Управляющей организацией.</w:t>
      </w:r>
    </w:p>
    <w:p w14:paraId="43252B98" w14:textId="77777777" w:rsidR="007B1508" w:rsidRPr="00C04393" w:rsidRDefault="007B1508" w:rsidP="007B15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3.2.1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иные права, предусмотренные действующим законодательством, отнесенные к полномочиям Управляющей организации.</w:t>
      </w:r>
    </w:p>
    <w:p w14:paraId="04063738" w14:textId="77777777" w:rsidR="007B1508" w:rsidRPr="00C04393" w:rsidRDefault="007B1508" w:rsidP="007B15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4. Размер и порядок оплаты по договору:</w:t>
      </w:r>
    </w:p>
    <w:p w14:paraId="7D812061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4.1. Размер платы за содержание и ремонт общего имущества в многоквартирном доме, а также перечни таких работ и услуг установлены решением Общего собрания собственников помещений по согласованию с Управляющей организацией. </w:t>
      </w:r>
    </w:p>
    <w:p w14:paraId="5DC41C8D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4.2. Расчетный период для оплаты работ и услуг по Договору устанавливается в один календарный месяц. Срок оплаты - до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0439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>) числа месяца, следующего за расчетным.</w:t>
      </w:r>
    </w:p>
    <w:p w14:paraId="47883C0B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4.3.Плата за работы и услуги, предусмотренные настоящим Договором, вносится Собственниками на основании соответствующих расчетных документов, представленных Управляющей организацией не позднее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>-го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>) числа месяца, следующего за расчетным, указанным в расчетном документе. Расчетные документы предоставляются Управляющей организацией путем их доставления до почтового ящика физического лица  Собственнику — юридическому лицу либо путем использования интернета (по заявлению Собственника). Плата за содержание, текущий ремонт жилого помещения и коммунальные услуги потребляемые при содержании многоквартирного дома, вносятся на расчетные счет (расчетные счета), указанные в расчетных документах, путем переводов денежных средств через Платежный сервис «Квартплата 24» и на расчетные счета Управляющей организации.</w:t>
      </w:r>
    </w:p>
    <w:p w14:paraId="50743E46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Распределение объема коммунальной услуги рассчитанным исходя из нормативов потребления коммунальной услуги, предоставленной на общедомовые нужды, производится между всеми жилыми и нежилыми помещениями пропорционально размеру общей площади каждого жилого и нежилого помещения.</w:t>
      </w:r>
    </w:p>
    <w:p w14:paraId="1685D9D3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Плата за содержание и текущий ремонт жилого помещения рассчитывается как произведение общей площади жилого (нежилого) помещения и размера платы за содержание и ремонт жилого помещения за 1кв. метр. Размер платы за содержание и текущий ремонт жилого помещения за 1 кв. метр включает в себя плату за содержание и текущий ремонт общего имущества в многоквартирном доме, включающую в себя затраты на истребование задолженностей с собственников помещений, не выполняющих надлежащим образом свои обязательства по оплате жилых помещений и коммунальных услуг. Работы не входящие в утвержденный перечень работ по содержанию и текущему ремонту общего имущества МКД, но требующие обязательного выполнения оплачиваются отдельно согласно расценкам поставщика.</w:t>
      </w:r>
    </w:p>
    <w:p w14:paraId="280237B0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Утвердить размер платы за содержание и текущий ремонт общего имущества многоквартирного дома на 1 кв. метр, обеспечивающий возмещение затрат по управлению, содержанию и текущему ремонту общего имущества многоквартирного дома, в размере: </w:t>
      </w:r>
      <w:r>
        <w:rPr>
          <w:rFonts w:ascii="Times New Roman" w:hAnsi="Times New Roman" w:cs="Times New Roman"/>
          <w:sz w:val="20"/>
          <w:szCs w:val="20"/>
        </w:rPr>
        <w:t>28,52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метр, в том числе текущий ремонт в размере: 5,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метр. Размер платы за содержание и текущий ремонт жилого помещения может быть изменен в соответствии с решением общего собрания собственников. В случае, если за 60 дней до окончания очередного года действия настоящего договора </w:t>
      </w:r>
      <w:r>
        <w:rPr>
          <w:rFonts w:ascii="Times New Roman" w:hAnsi="Times New Roman" w:cs="Times New Roman"/>
          <w:sz w:val="20"/>
          <w:szCs w:val="20"/>
        </w:rPr>
        <w:t xml:space="preserve">собственниками </w:t>
      </w:r>
      <w:r w:rsidRPr="00C04393">
        <w:rPr>
          <w:rFonts w:ascii="Times New Roman" w:hAnsi="Times New Roman" w:cs="Times New Roman"/>
          <w:sz w:val="20"/>
          <w:szCs w:val="20"/>
        </w:rPr>
        <w:t>не проведено</w:t>
      </w:r>
      <w:r>
        <w:rPr>
          <w:rFonts w:ascii="Times New Roman" w:hAnsi="Times New Roman" w:cs="Times New Roman"/>
          <w:sz w:val="20"/>
          <w:szCs w:val="20"/>
        </w:rPr>
        <w:t xml:space="preserve"> годовое</w:t>
      </w:r>
      <w:r w:rsidRPr="00C04393">
        <w:rPr>
          <w:rFonts w:ascii="Times New Roman" w:hAnsi="Times New Roman" w:cs="Times New Roman"/>
          <w:sz w:val="20"/>
          <w:szCs w:val="20"/>
        </w:rPr>
        <w:t xml:space="preserve"> общее собрание собственников размер платы за содержание и текущий ремонт жилого помещения изменяется на очередной год действия договора оказания услуг и (или) работ по содержанию и текущему ремонту общего имущества с учетом видов работ, необходимых к проведению в соответствии с нормами действующего законодательства, роста стоимости произведения этих видов работ на индекс роста. В этом случае размер платы за жилое помещение не может измениться более чем на 10 %. </w:t>
      </w:r>
    </w:p>
    <w:p w14:paraId="781F3213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Обязанность по оплате расходов на содержание и текущий ремонт общего имущества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</w:t>
      </w:r>
    </w:p>
    <w:p w14:paraId="5FD10C9E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71DE0434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Собственники, являясь потребителями коммунальных услуг в многоквартирном доме, в составе платы за коммунальные услуги отдельно вносят плату за коммунальные услуги, предоставленные потребителю в жилом или в нежилом помещении Ресурсоснабжающим организациям, и плату за коммунальные услуги, потребляемые при содержании общего имущества многоквартирного дома Управляющей организации.</w:t>
      </w:r>
    </w:p>
    <w:p w14:paraId="6D5433ED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>. Площадь помещений, входящих в состав общего имущества, применяемая при расчетах за коммунальные услуги определяется техническим паспортом на многоквартирный дом, а при его отсутствии иным документом определяющим площадь помещений, входящих в состав общего имущества.</w:t>
      </w:r>
    </w:p>
    <w:p w14:paraId="525900CF" w14:textId="77777777" w:rsidR="007B1508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Если платеж Собственника поступил в сумме, недостаточной для погашения размера текущего платежа за текущий расчетный период и суммы задолженности за предыдущие расчетные периоды, то Управляющая организация самостоятельно определяет порядок учета поступившей от потребителя платы.</w:t>
      </w:r>
    </w:p>
    <w:p w14:paraId="3B80ECD3" w14:textId="77777777" w:rsidR="007B1508" w:rsidRPr="00C04393" w:rsidRDefault="007B1508" w:rsidP="007B15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4.12. </w:t>
      </w:r>
      <w:r w:rsidRPr="00FE3A54">
        <w:rPr>
          <w:rFonts w:ascii="Times New Roman" w:hAnsi="Times New Roman" w:cs="Times New Roman"/>
          <w:sz w:val="20"/>
          <w:szCs w:val="20"/>
        </w:rPr>
        <w:t xml:space="preserve">Если по результатам исполнения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в соответствии с размещенным </w:t>
      </w:r>
      <w:r w:rsidRPr="00C04393">
        <w:rPr>
          <w:rFonts w:ascii="Times New Roman" w:hAnsi="Times New Roman" w:cs="Times New Roman"/>
          <w:sz w:val="20"/>
          <w:szCs w:val="20"/>
        </w:rPr>
        <w:t>в Государственной информационной системе жилищно-коммунального хозяйства</w:t>
      </w:r>
      <w:r w:rsidRPr="00FE3A54">
        <w:rPr>
          <w:rFonts w:ascii="Times New Roman" w:hAnsi="Times New Roman" w:cs="Times New Roman"/>
          <w:sz w:val="20"/>
          <w:szCs w:val="20"/>
        </w:rPr>
        <w:t xml:space="preserve"> отчетом о выполнении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фактические расходы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оказались меньше тех, которые учитывались при установлении размера платы за содержание жилого помещения, </w:t>
      </w:r>
      <w:r>
        <w:rPr>
          <w:rFonts w:ascii="Times New Roman" w:hAnsi="Times New Roman" w:cs="Times New Roman"/>
          <w:sz w:val="20"/>
          <w:szCs w:val="20"/>
        </w:rPr>
        <w:t>оказания услуг и/или</w:t>
      </w:r>
      <w:r w:rsidRPr="00FE3A54">
        <w:rPr>
          <w:rFonts w:ascii="Times New Roman" w:hAnsi="Times New Roman" w:cs="Times New Roman"/>
          <w:sz w:val="20"/>
          <w:szCs w:val="20"/>
        </w:rPr>
        <w:t xml:space="preserve"> выполнения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таким договором, указанная разница остается в распоряжении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при условии, что полученная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>правляющей организацией экономия не привела к ненадлежащему качеству оказанных услуг и</w:t>
      </w:r>
      <w:r>
        <w:rPr>
          <w:rFonts w:ascii="Times New Roman" w:hAnsi="Times New Roman" w:cs="Times New Roman"/>
          <w:sz w:val="20"/>
          <w:szCs w:val="20"/>
        </w:rPr>
        <w:t xml:space="preserve">/или </w:t>
      </w:r>
      <w:r w:rsidRPr="00FE3A54">
        <w:rPr>
          <w:rFonts w:ascii="Times New Roman" w:hAnsi="Times New Roman" w:cs="Times New Roman"/>
          <w:sz w:val="20"/>
          <w:szCs w:val="20"/>
        </w:rPr>
        <w:t xml:space="preserve">выполненных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оговором, подтвержденному в порядке, установленном Правительством Российской Федерации. </w:t>
      </w:r>
    </w:p>
    <w:p w14:paraId="5C0A3C82" w14:textId="77777777" w:rsidR="007B1508" w:rsidRPr="00C04393" w:rsidRDefault="007B1508" w:rsidP="007B15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5.Ответственность сторон</w:t>
      </w:r>
    </w:p>
    <w:p w14:paraId="0FC0299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5.1.Ответственность Управляющей организации:</w:t>
      </w:r>
    </w:p>
    <w:p w14:paraId="5A090C1A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5.1.За неисполнение или ненадлежащее исполнение обязанностей, предусмотренных настоящим Договором, Управляющая организация несет ответственность, в том числе, по возмещению убытков, в порядке, установленном действующим законодательством.</w:t>
      </w:r>
    </w:p>
    <w:p w14:paraId="282237C2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5.2.Управляющая организация не несет ответственность:</w:t>
      </w:r>
    </w:p>
    <w:p w14:paraId="43C1E00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противоправные действия (бездействия) собственников и лиц, проживающих в помещениях Собственников;</w:t>
      </w:r>
    </w:p>
    <w:p w14:paraId="7FBD0CA3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- за использование Собственниками, нанимателями, арендаторами государственного или муниципального жилищного фонда общего имущества не по назначению и с нарушением действующего законодательства;</w:t>
      </w:r>
    </w:p>
    <w:p w14:paraId="129AD915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не обеспечение Собственниками, нанимателями, арендаторами государственного или муниципального жилищного фонда своих обязательств, установленных настоящим договором; за аварии, произошедшие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пр.); за вред, причиненный в результате возникновения засоров канализации, произошедших по вине</w:t>
      </w:r>
    </w:p>
    <w:p w14:paraId="5986A483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пользователей жилых/нежилых помещений.</w:t>
      </w:r>
    </w:p>
    <w:p w14:paraId="1D622409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5.2. Ответственность Собственников:</w:t>
      </w:r>
    </w:p>
    <w:p w14:paraId="590D3D11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5.2.1. В случае несвоевременного и (или) не полного внесения платы за помещение и коммунальные услуги Собственники, наниматели - физические лица обязаны уплатить Управляющей организации пени в размере и в порядке, установленными п.14 ст.155 Жилищного Кодекса Российской Федерации; Собственники - юридические лица в размере и порядке установленными ст.395 Гражданского Кодекса Российской Федерации.</w:t>
      </w:r>
    </w:p>
    <w:p w14:paraId="6BECA02C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5.2.2. Стороны не несут ответственности по своим обязательствам, если:</w:t>
      </w:r>
    </w:p>
    <w:p w14:paraId="6FC9A082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251F840E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гражданские волнения, военные действия и т.п.</w:t>
      </w:r>
    </w:p>
    <w:p w14:paraId="4519C50F" w14:textId="77777777" w:rsidR="007B1508" w:rsidRPr="00C04393" w:rsidRDefault="007B1508" w:rsidP="007B1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5.2.3. 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</w:t>
      </w:r>
    </w:p>
    <w:p w14:paraId="08A99E3A" w14:textId="77777777" w:rsidR="007B1508" w:rsidRPr="00C04393" w:rsidRDefault="007B1508" w:rsidP="007B15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5.2.4. В случае несанкционированного подключения Собственника или пользующимися его Помещением(ями) в Многоквартирном доме лицами к внутридомовой инженерной системе минуя индивидуальные или общие квартирные приборы учета) Собственник обязан уплатить Управляющей организации штраф в размере 30 (тридцати) процентов от размера платы за соответствующую коммунальную услугу, определенную исходя из норматива потребления коммунальной услуги и тарифа, действующего на день выявления нарушения.</w:t>
      </w:r>
    </w:p>
    <w:p w14:paraId="3B4A7C9B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6. Порядок разрешения споров</w:t>
      </w:r>
    </w:p>
    <w:p w14:paraId="339B2A5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6.1. Споры и разногласия, которые могут возникнуть при исполнении Сторонами условий настоящего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Договора, могут быть урегулированы путем переговоров с целью достижения согласия между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Сторонами по спорным вопросам.</w:t>
      </w:r>
    </w:p>
    <w:p w14:paraId="62B411E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6.2. В случае, если споры и разногласия Сторон не могут быть разрешены путем переговоров, они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подлежат разрешению в судебном порядке в соответствии с действующим законодательством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14:paraId="311F19D7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6.3. Претензии (жалобы) могут быть предъявлены Собственниками Управляющей организации в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течение 30 дней от даты, когда он узнал или должен был узнать о нарушении его прав. Претензии,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жалобы, предъявленные по истечении данного срока, Управляющая организация не рассматривает.</w:t>
      </w:r>
    </w:p>
    <w:p w14:paraId="112F27EC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7. Порядок осуществления контроля</w:t>
      </w:r>
    </w:p>
    <w:p w14:paraId="591B41E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7.1. Список лиц, уполномоченных Собственником, в соответствии с п.2.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.1 настоящего договора для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контроля за осуществлением Управляющей организацией обязанностей по настоящему Договору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(далее - уполномоченные лица), с информацией об их контактных телефонах, адресах и сроке действия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их полномочий указываются в Приложении № 7 к настоящему договору. Все изменения по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соответствующей информации доводятся до сведения Управляющей организации письменным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извещением одним из собственников помещений с обязательным представлением оригинала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протокола Общего собрания собственников в срок не позднее 3-х дней с даты принятия такого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решения.</w:t>
      </w:r>
    </w:p>
    <w:p w14:paraId="05BC2B77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Управляющая организация ежегодно в течение первого квартала текущего года предоставляет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Собственникам помещений в многоквартирном доме отчет о выполнении договора управления за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предыдущий год путем размещения на сайте управляющей организации,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копию по заявлению собственника, </w:t>
      </w:r>
      <w:r w:rsidRPr="00C04393">
        <w:rPr>
          <w:rFonts w:ascii="Times New Roman" w:hAnsi="Times New Roman" w:cs="Times New Roman"/>
          <w:sz w:val="20"/>
          <w:szCs w:val="20"/>
        </w:rPr>
        <w:t xml:space="preserve">а также размещает указанный отчет в </w:t>
      </w:r>
      <w:r w:rsidR="00697DF4" w:rsidRPr="00C04393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жилищно-коммунального хозяйства</w:t>
      </w:r>
      <w:r w:rsidRPr="00C0439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DC20F7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8. Условия изменения и расторжения договора</w:t>
      </w:r>
    </w:p>
    <w:p w14:paraId="7DE9681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 Изменение и расторжение настоящего Договора осуществляется в порядке, предусмотренном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действующим законодательством. Настоящий Договор может быть расторгнут:</w:t>
      </w:r>
    </w:p>
    <w:p w14:paraId="7E4A20D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8.1.1. В одностороннем порядке при уведомлении Стороны о расторжении договора в письменном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виду за 60 рабочих дней до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даты прекращения настоящего договора:</w:t>
      </w:r>
    </w:p>
    <w:p w14:paraId="7CDA37F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по инициативе Собственника в случаях предусмотренных действующим законодательством, если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Собственники возместили задолженность по оплате за жилищно-коммунальные и иные услуги перед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и покрыли ее убытки, возникшие в связи с расторжением настоящего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Договора. Убытки рассчитываются исходя из размера 10% от размера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 и 6 месяцев;</w:t>
      </w:r>
    </w:p>
    <w:p w14:paraId="5AA1B53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по инициативе Управляющей организации, в случае:</w:t>
      </w:r>
    </w:p>
    <w:p w14:paraId="08B167D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- не принятия решения общим собранием собственников о размере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жилья, позволяющего выполнить объем работ по содержанию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текущему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ремонту жилья в соответствии с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нормами и регламентами, предусмотренными действующим законодательством;</w:t>
      </w:r>
    </w:p>
    <w:p w14:paraId="18E904FD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- превышения задолженности по оплате за услуги по содержанию и 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C04393">
        <w:rPr>
          <w:rFonts w:ascii="Times New Roman" w:hAnsi="Times New Roman" w:cs="Times New Roman"/>
          <w:sz w:val="20"/>
          <w:szCs w:val="20"/>
        </w:rPr>
        <w:t>ремонту жилья и коммунальным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услугам более, чем на 10% от суммы начисления по всем жилым и нежилым помещениям в течение 3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месяцев.</w:t>
      </w:r>
    </w:p>
    <w:p w14:paraId="3E7110A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8.1.2. По соглашению сторон.</w:t>
      </w:r>
    </w:p>
    <w:p w14:paraId="129815E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8.1.3. В судебном порядке.</w:t>
      </w:r>
    </w:p>
    <w:p w14:paraId="6F8E27B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8.1.4. В случае смерти Собственника, со дня прекращения права собственности на жилое (нежилое)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помещение.</w:t>
      </w:r>
    </w:p>
    <w:p w14:paraId="3B95C88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8.1.5. В случае ликвидации Управляющей организации.</w:t>
      </w:r>
    </w:p>
    <w:p w14:paraId="7C39EBF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По обстоятельствам непреодолимой силы.</w:t>
      </w:r>
    </w:p>
    <w:p w14:paraId="551EE45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В случае прекращения у Собственника права собственности на помещение, настоящий </w:t>
      </w:r>
      <w:r w:rsidR="00EE44A3" w:rsidRPr="00C04393">
        <w:rPr>
          <w:rFonts w:ascii="Times New Roman" w:hAnsi="Times New Roman" w:cs="Times New Roman"/>
          <w:sz w:val="20"/>
          <w:szCs w:val="20"/>
        </w:rPr>
        <w:t>Д</w:t>
      </w:r>
      <w:r w:rsidRPr="00C04393">
        <w:rPr>
          <w:rFonts w:ascii="Times New Roman" w:hAnsi="Times New Roman" w:cs="Times New Roman"/>
          <w:sz w:val="20"/>
          <w:szCs w:val="20"/>
        </w:rPr>
        <w:t>оговор в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отношении данного Собственника считается расторгнутым, за исключением случаев, если ему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остались принадлежать на праве собственности иные помещения в многоквартирном доме. Новый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 становится Стороной настоящего договора при оплате платежей за содержание</w:t>
      </w:r>
      <w:r w:rsidR="00EE44A3" w:rsidRPr="00C04393">
        <w:rPr>
          <w:rFonts w:ascii="Times New Roman" w:hAnsi="Times New Roman" w:cs="Times New Roman"/>
          <w:sz w:val="20"/>
          <w:szCs w:val="20"/>
        </w:rPr>
        <w:t>, текущий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ремонт жилого помещения и коммунальные услуги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потребляемые при содержании общего имущества многоквартирного дома</w:t>
      </w:r>
      <w:r w:rsidRPr="00C04393">
        <w:rPr>
          <w:rFonts w:ascii="Times New Roman" w:hAnsi="Times New Roman" w:cs="Times New Roman"/>
          <w:sz w:val="20"/>
          <w:szCs w:val="20"/>
        </w:rPr>
        <w:t>.</w:t>
      </w:r>
    </w:p>
    <w:p w14:paraId="1D2A7D4D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В случае если какая-либо часть или части настоящего Договора будут признаны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недействительными, незаконными или неприемлемыми к исполнению, это решение не должно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отражаться на оценке обоснованности, законности и выполнимости других его частей и положений.</w:t>
      </w:r>
    </w:p>
    <w:p w14:paraId="0215C67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Настоящий Договор в одностороннем порядке по инициативе любой из Сторон считается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расторгнутым через три месяца с момента направления другой стороне письменного уведомления за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исключением случаев, указанных п. 8.1.1 настоящего Договора.</w:t>
      </w:r>
    </w:p>
    <w:p w14:paraId="186AC43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В случае расторжения Договора в одностороннем порядке по инициативе Управляющей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по основаниям, указанным в настоящем Договоре, Управляющая организация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одновременно с уведомлением Собственников должна уведомить орган местного самоуправления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принятия ими соответствующих решений.</w:t>
      </w:r>
    </w:p>
    <w:p w14:paraId="52F6C37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8.5. Договор считается исполненным после выполнения сторонами взаимных обязательств 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урегулирования всех расчетов между Управляющей организацией и Собственниками.</w:t>
      </w:r>
    </w:p>
    <w:p w14:paraId="5FB6316E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8.6. Расторжение Договора не является для Собственников основанием для прекращения обязательств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 оплате произведенных Управляющей организацией затрат (услуг и работ) во время действия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6B932A71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8.7. В случае переплаты Собственниками средств за услуги по настоящему Договору на момент его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расторжения Управляющая организация получает от Собственников распоряжение о перечислении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излишне полученных ею средств на указанный им счет за минусом расходов, связанных с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перечислением.</w:t>
      </w:r>
    </w:p>
    <w:p w14:paraId="07D016F5" w14:textId="77777777" w:rsidR="00D66750" w:rsidRDefault="003B31B1" w:rsidP="00E11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8.8. Изменение условий настоящего Договора осуществляется в порядке, предусмотренном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EE44A3" w:rsidRPr="00C04393">
        <w:rPr>
          <w:rFonts w:ascii="Times New Roman" w:hAnsi="Times New Roman" w:cs="Times New Roman"/>
          <w:sz w:val="20"/>
          <w:szCs w:val="20"/>
        </w:rPr>
        <w:t>ж</w:t>
      </w:r>
      <w:r w:rsidRPr="00C04393">
        <w:rPr>
          <w:rFonts w:ascii="Times New Roman" w:hAnsi="Times New Roman" w:cs="Times New Roman"/>
          <w:sz w:val="20"/>
          <w:szCs w:val="20"/>
        </w:rPr>
        <w:t xml:space="preserve">илищным и </w:t>
      </w:r>
      <w:r w:rsidR="00EE44A3" w:rsidRPr="00C04393">
        <w:rPr>
          <w:rFonts w:ascii="Times New Roman" w:hAnsi="Times New Roman" w:cs="Times New Roman"/>
          <w:sz w:val="20"/>
          <w:szCs w:val="20"/>
        </w:rPr>
        <w:t>г</w:t>
      </w:r>
      <w:r w:rsidRPr="00C04393">
        <w:rPr>
          <w:rFonts w:ascii="Times New Roman" w:hAnsi="Times New Roman" w:cs="Times New Roman"/>
          <w:sz w:val="20"/>
          <w:szCs w:val="20"/>
        </w:rPr>
        <w:t>ражданским законодательством.</w:t>
      </w:r>
    </w:p>
    <w:p w14:paraId="550D69AD" w14:textId="77777777" w:rsidR="00E11C1B" w:rsidRPr="00C04393" w:rsidRDefault="00E11C1B" w:rsidP="00E11C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8.9. </w:t>
      </w:r>
      <w:r w:rsidRPr="00E11C1B">
        <w:rPr>
          <w:rFonts w:ascii="Times New Roman" w:hAnsi="Times New Roman" w:cs="Times New Roman"/>
          <w:sz w:val="20"/>
          <w:szCs w:val="20"/>
        </w:rPr>
        <w:t xml:space="preserve">При отсутствии заявления одной из сторон о прекращении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>оговором.</w:t>
      </w:r>
    </w:p>
    <w:p w14:paraId="7E9C0648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9. Порядок подписания настоящего договора</w:t>
      </w:r>
    </w:p>
    <w:p w14:paraId="42AA02B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9.1. Настоящий Договор направляется для подписания Управляющей организацией после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утверждения его условий Общим собранием собственников и подписания Собственниками в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определенном в п.1.8. настоящего Договора. Одновременно с договором Собственники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обязаны предоставить выписку из протокола общего собрания о принятии условий и подписании 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Договора. Протокол Общего собрания собственников хранится в порядке, установленном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Общим собранием собственников, и подлежит представлению Управляющей организации,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Собственникам и лицам, </w:t>
      </w:r>
      <w:r w:rsidRPr="00C04393">
        <w:rPr>
          <w:rFonts w:ascii="Times New Roman" w:hAnsi="Times New Roman" w:cs="Times New Roman"/>
          <w:sz w:val="20"/>
          <w:szCs w:val="20"/>
        </w:rPr>
        <w:t>осуществляющим государственный контроль в сфере управления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многоквартирными домами по их требованию.</w:t>
      </w:r>
    </w:p>
    <w:p w14:paraId="0F366153" w14:textId="77777777" w:rsidR="00A32F98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9.2. Настоящий Договор составлен в количестве 2-х экземпляров по одному экземпляру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каждой из Сторон. Экземпляр Договора для Стороны Собственников хранится в порядке,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установленном Общим собранием.</w:t>
      </w:r>
    </w:p>
    <w:p w14:paraId="34406DE4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14:paraId="26C49B4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10.1.Все Приложения к настоящему Договору, а также дополнительные соглашения, оформляемые в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установленным настоящим Договором и приложения к ним являются неотъемлемой частью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 и действуют на период, указанный в них, или установленный настоящим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Договором.</w:t>
      </w:r>
    </w:p>
    <w:p w14:paraId="5F857EEE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10.2. Условия настоящего Договора распространяются на Собственников, приобретающих права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владения на помещения в многоквартирном доме после вступления в силу настоящего Договора, с даты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приобретения соответствующего права вне зависимости от срока и исполнения условий подписания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C11C8C" w:rsidRPr="00C04393">
        <w:rPr>
          <w:rFonts w:ascii="Times New Roman" w:hAnsi="Times New Roman" w:cs="Times New Roman"/>
          <w:sz w:val="20"/>
          <w:szCs w:val="20"/>
        </w:rPr>
        <w:t>ими договоров.</w:t>
      </w:r>
    </w:p>
    <w:p w14:paraId="1F635AA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10.3. К настоящему договору прилагаются:</w:t>
      </w:r>
    </w:p>
    <w:p w14:paraId="4198E17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№1 - Список собственников помещений.</w:t>
      </w:r>
    </w:p>
    <w:p w14:paraId="210DE87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2 - Состав, характеристика и состояние общего имущества многоквартирного дома.</w:t>
      </w:r>
    </w:p>
    <w:p w14:paraId="2D9D234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Акт по разграничению ответственности за эксплуатацию помещений общего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пользования, инженерных </w:t>
      </w:r>
      <w:r w:rsidRPr="00C04393">
        <w:rPr>
          <w:rFonts w:ascii="Times New Roman" w:hAnsi="Times New Roman" w:cs="Times New Roman"/>
          <w:sz w:val="20"/>
          <w:szCs w:val="20"/>
        </w:rPr>
        <w:t>сетей, устройств и оборудования между Управляющей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организацией и собственниками помещений многоквартирного дома.</w:t>
      </w:r>
    </w:p>
    <w:p w14:paraId="0060590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содержанию многоквартирного дома.</w:t>
      </w:r>
    </w:p>
    <w:p w14:paraId="0B4343E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текущему ремонту многоквартирного дома.</w:t>
      </w:r>
    </w:p>
    <w:p w14:paraId="2E907B71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6 - Акт обследования объектов.</w:t>
      </w:r>
    </w:p>
    <w:p w14:paraId="77DC5855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7 - Список лиц, уполномоченных Собственниками, для контроля за осуществлением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обязанностей по Договору управления.</w:t>
      </w:r>
    </w:p>
    <w:p w14:paraId="5B35B1F8" w14:textId="77777777" w:rsidR="003B31B1" w:rsidRPr="00C04393" w:rsidRDefault="00EE44A3" w:rsidP="003F074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11.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81"/>
      </w:tblGrid>
      <w:tr w:rsidR="003F0741" w:rsidRPr="00C04393" w14:paraId="68E78AF5" w14:textId="77777777" w:rsidTr="003F0741">
        <w:tc>
          <w:tcPr>
            <w:tcW w:w="10881" w:type="dxa"/>
          </w:tcPr>
          <w:p w14:paraId="35F96DB5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Управляющая организация: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«Уютный дом»</w:t>
            </w:r>
          </w:p>
          <w:p w14:paraId="3CF280D6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Юридический адрес :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628672, РФ, Тюменская область, Ханты-Мансийский автономный округ – Югра АО, Лангепас г, Ленина ул, 11Б. Тел. 8(34669) 58494 доб.222 ,32338. Факс 8 (34669)3-07-50</w:t>
            </w:r>
          </w:p>
          <w:p w14:paraId="3E45618B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1.р/сч 40702810100100000083, корр/сч 30101810465777100812, БИК 047162812</w:t>
            </w:r>
          </w:p>
          <w:p w14:paraId="06BBD622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Банк: Ф-л Западно-Сибирский ПАО Банка «ФК Открытие» г.Ханты-Мансийск</w:t>
            </w:r>
          </w:p>
          <w:p w14:paraId="6F129883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2.р/сч 40702810367170004583, корр/сч 30101810800000000651, БИК 047102651</w:t>
            </w:r>
          </w:p>
          <w:p w14:paraId="3771C257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Банк: Западно-Сибирский Банк ПАО Сбербанк</w:t>
            </w:r>
          </w:p>
          <w:p w14:paraId="22395B0D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ИНН 8607010075, КПП 860701001, ОКАТО 71132000000, ОКТМО 71872000, ОГРН 1118607000082, ОКВЭД 70.3. 70.2, 70.1, 51.4. 51.6, 51.7, ОКПО 90889690, ОКОГУ 49013, ОКФС 16</w:t>
            </w:r>
          </w:p>
          <w:p w14:paraId="0D66B43A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1CD8E2" w14:textId="77777777" w:rsidR="00A50DEB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ООО «Уютный дом»                         __________________                         О.А.Бакаева</w:t>
            </w:r>
          </w:p>
          <w:p w14:paraId="45B91857" w14:textId="77777777" w:rsidR="003F0741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0746C3A2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40CBD573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66C86E13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81750" w:rsidRPr="00081750">
        <w:rPr>
          <w:rFonts w:ascii="Times New Roman" w:eastAsia="Times New Roman" w:hAnsi="Times New Roman" w:cs="Times New Roman"/>
          <w:sz w:val="20"/>
          <w:szCs w:val="20"/>
        </w:rPr>
        <w:t>ул. Мира дом 44</w:t>
      </w:r>
    </w:p>
    <w:p w14:paraId="3233ABD1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03532D66" w14:textId="77777777" w:rsidR="00C11C8C" w:rsidRPr="00C04393" w:rsidRDefault="00C11C8C" w:rsidP="007927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Собственники</w:t>
      </w:r>
      <w:r w:rsidR="00ED24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418" w:rsidRPr="0079272B">
        <w:rPr>
          <w:rFonts w:ascii="Times New Roman" w:eastAsia="Times New Roman" w:hAnsi="Times New Roman" w:cs="Times New Roman"/>
          <w:b/>
          <w:sz w:val="20"/>
          <w:szCs w:val="24"/>
        </w:rPr>
        <w:t>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081750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081750">
        <w:rPr>
          <w:rFonts w:ascii="Times New Roman" w:hAnsi="Times New Roman" w:cs="Times New Roman"/>
          <w:b/>
          <w:sz w:val="20"/>
          <w:szCs w:val="20"/>
        </w:rPr>
        <w:t>Мира дом 44</w:t>
      </w: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2551"/>
        <w:gridCol w:w="1701"/>
      </w:tblGrid>
      <w:tr w:rsidR="00C11C8C" w:rsidRPr="00C04393" w14:paraId="1CB947E9" w14:textId="77777777" w:rsidTr="00F83C55">
        <w:trPr>
          <w:cantSplit/>
          <w:trHeight w:val="1051"/>
        </w:trPr>
        <w:tc>
          <w:tcPr>
            <w:tcW w:w="5920" w:type="dxa"/>
            <w:vAlign w:val="center"/>
          </w:tcPr>
          <w:p w14:paraId="29014593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6CFA1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3BE818F3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211E45D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551" w:type="dxa"/>
            <w:vAlign w:val="center"/>
          </w:tcPr>
          <w:p w14:paraId="1372A592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14:paraId="30468717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800F42" w:rsidRPr="00C04393" w14:paraId="55791561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0B088539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EB8B6F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511636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CDFD3F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59319717" w14:textId="77777777" w:rsidTr="00A56990">
        <w:trPr>
          <w:cantSplit/>
          <w:trHeight w:hRule="exact" w:val="283"/>
        </w:trPr>
        <w:tc>
          <w:tcPr>
            <w:tcW w:w="5920" w:type="dxa"/>
          </w:tcPr>
          <w:p w14:paraId="21360C9F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8EF632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87AC1D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2A71A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26481802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5E7E36EE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0E1FAE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E21A2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2DA29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59F0E3ED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36CDD8A6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FD1C91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3DAC5C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0A1C69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61F3DFCA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0964D7A3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B14833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2BD160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0C2BA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73164F21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63DD29B6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962972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C0DDB2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5C2FE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1A116275" w14:textId="77777777" w:rsidTr="00800F42">
        <w:trPr>
          <w:cantSplit/>
          <w:trHeight w:hRule="exact" w:val="275"/>
        </w:trPr>
        <w:tc>
          <w:tcPr>
            <w:tcW w:w="5920" w:type="dxa"/>
          </w:tcPr>
          <w:p w14:paraId="39E6A26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F1BF68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48DF22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A4F9D5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4EA2539B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27FAE292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D2BA21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3B5B94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352391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3BED082E" w14:textId="77777777" w:rsidTr="00A56990">
        <w:trPr>
          <w:cantSplit/>
          <w:trHeight w:hRule="exact" w:val="277"/>
        </w:trPr>
        <w:tc>
          <w:tcPr>
            <w:tcW w:w="5920" w:type="dxa"/>
          </w:tcPr>
          <w:p w14:paraId="446E4AA8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32F7B4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55AB13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90ED50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35F336EB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0F5F98C4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7458B0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7B4EB3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86FF0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2B8A680D" w14:textId="77777777" w:rsidTr="00800F42">
        <w:trPr>
          <w:cantSplit/>
          <w:trHeight w:hRule="exact" w:val="291"/>
        </w:trPr>
        <w:tc>
          <w:tcPr>
            <w:tcW w:w="5920" w:type="dxa"/>
          </w:tcPr>
          <w:p w14:paraId="4E8E9AC1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D3BF98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6A1020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F9504D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7A3EE441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77C67889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0B1A5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FECED5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17694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0D5DA530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59C77F4F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6BD08A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2C2BF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9FFA99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13CD564E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5C96E19A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59AF82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AECA8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9D18CD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0746521A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47749C0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932431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E04F9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5AC50C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363A055F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2FC862EC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87C968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46742C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E38A35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5E046D0F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6AECD990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63512A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2D88CE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E62AC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49F18808" w14:textId="77777777" w:rsidTr="00800F42">
        <w:trPr>
          <w:cantSplit/>
          <w:trHeight w:hRule="exact" w:val="277"/>
        </w:trPr>
        <w:tc>
          <w:tcPr>
            <w:tcW w:w="5920" w:type="dxa"/>
          </w:tcPr>
          <w:p w14:paraId="6AD8C4F1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08525B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4C29D3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ED6967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1B1D67ED" w14:textId="77777777" w:rsidTr="00800F42">
        <w:trPr>
          <w:cantSplit/>
          <w:trHeight w:hRule="exact" w:val="267"/>
        </w:trPr>
        <w:tc>
          <w:tcPr>
            <w:tcW w:w="5920" w:type="dxa"/>
          </w:tcPr>
          <w:p w14:paraId="51FC7F29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A72315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F9B8A4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2D4784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2E84A3E4" w14:textId="77777777" w:rsidTr="00A56990">
        <w:trPr>
          <w:cantSplit/>
          <w:trHeight w:hRule="exact" w:val="285"/>
        </w:trPr>
        <w:tc>
          <w:tcPr>
            <w:tcW w:w="5920" w:type="dxa"/>
          </w:tcPr>
          <w:p w14:paraId="5228A1D3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D4F45D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AF9663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291E84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33CE7098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31903812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C3E701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81CA62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3DF436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2F5BA85B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11C23ACF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56C487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BE6B21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207CAC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3E0597CE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6A5664AD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34D7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34D67A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4CCE7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44BF9E64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779D8429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E4204A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B79969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854BF3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5B5E5917" w14:textId="77777777" w:rsidTr="00A56990">
        <w:trPr>
          <w:cantSplit/>
          <w:trHeight w:hRule="exact" w:val="284"/>
        </w:trPr>
        <w:tc>
          <w:tcPr>
            <w:tcW w:w="5920" w:type="dxa"/>
          </w:tcPr>
          <w:p w14:paraId="062C3893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831580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DCAEE2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2DF6B6" w14:textId="77777777" w:rsidR="00800F42" w:rsidRPr="00C04393" w:rsidRDefault="00800F42" w:rsidP="00A569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7DEFD5DF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4D8CB14E" w14:textId="77777777" w:rsidR="00FD1E6A" w:rsidRDefault="00FD1E6A" w:rsidP="00FD1E6A"/>
        </w:tc>
        <w:tc>
          <w:tcPr>
            <w:tcW w:w="709" w:type="dxa"/>
            <w:vAlign w:val="center"/>
          </w:tcPr>
          <w:p w14:paraId="297ADC7F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69C1D6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3E1672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2221D5A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4ECD0A2" w14:textId="77777777" w:rsidR="00FD1E6A" w:rsidRDefault="00FD1E6A" w:rsidP="00FD1E6A"/>
        </w:tc>
        <w:tc>
          <w:tcPr>
            <w:tcW w:w="709" w:type="dxa"/>
            <w:vAlign w:val="center"/>
          </w:tcPr>
          <w:p w14:paraId="3C0CC42C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0CEA66C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D3604B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4D0D4C2C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70ED259" w14:textId="77777777" w:rsidR="00FD1E6A" w:rsidRDefault="00FD1E6A" w:rsidP="00FD1E6A"/>
        </w:tc>
        <w:tc>
          <w:tcPr>
            <w:tcW w:w="709" w:type="dxa"/>
            <w:vAlign w:val="center"/>
          </w:tcPr>
          <w:p w14:paraId="5EA84FE9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0E8498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01AB17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061CB708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2302461" w14:textId="77777777" w:rsidR="00FD1E6A" w:rsidRDefault="00FD1E6A" w:rsidP="00FD1E6A"/>
        </w:tc>
        <w:tc>
          <w:tcPr>
            <w:tcW w:w="709" w:type="dxa"/>
            <w:vAlign w:val="center"/>
          </w:tcPr>
          <w:p w14:paraId="5BF06265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FBAFA2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8DA5C1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328AC7CE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6A66030" w14:textId="77777777" w:rsidR="00FD1E6A" w:rsidRDefault="00FD1E6A" w:rsidP="00FD1E6A"/>
        </w:tc>
        <w:tc>
          <w:tcPr>
            <w:tcW w:w="709" w:type="dxa"/>
            <w:vAlign w:val="center"/>
          </w:tcPr>
          <w:p w14:paraId="07C4C059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213BE92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82AF45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542749E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11FE63B" w14:textId="77777777" w:rsidR="00FD1E6A" w:rsidRDefault="00FD1E6A" w:rsidP="00FD1E6A"/>
        </w:tc>
        <w:tc>
          <w:tcPr>
            <w:tcW w:w="709" w:type="dxa"/>
            <w:vAlign w:val="center"/>
          </w:tcPr>
          <w:p w14:paraId="0FD02859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FA899AD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1C564B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732369AE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24BB1F0" w14:textId="77777777" w:rsidR="00FD1E6A" w:rsidRDefault="00FD1E6A" w:rsidP="00FD1E6A"/>
        </w:tc>
        <w:tc>
          <w:tcPr>
            <w:tcW w:w="709" w:type="dxa"/>
            <w:vAlign w:val="center"/>
          </w:tcPr>
          <w:p w14:paraId="2CF5F771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2266D1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CF5CAF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06FEF746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09A3CAF" w14:textId="77777777" w:rsidR="00FD1E6A" w:rsidRDefault="00FD1E6A" w:rsidP="00FD1E6A"/>
        </w:tc>
        <w:tc>
          <w:tcPr>
            <w:tcW w:w="709" w:type="dxa"/>
            <w:vAlign w:val="center"/>
          </w:tcPr>
          <w:p w14:paraId="2816E4CF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54ADDF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9F013A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29762B5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E60ECCD" w14:textId="77777777" w:rsidR="00FD1E6A" w:rsidRDefault="00FD1E6A" w:rsidP="00FD1E6A"/>
        </w:tc>
        <w:tc>
          <w:tcPr>
            <w:tcW w:w="709" w:type="dxa"/>
            <w:vAlign w:val="center"/>
          </w:tcPr>
          <w:p w14:paraId="67697366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7D04DE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30994D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73890BE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5687E25" w14:textId="77777777" w:rsidR="00FD1E6A" w:rsidRDefault="00FD1E6A" w:rsidP="00FD1E6A"/>
        </w:tc>
        <w:tc>
          <w:tcPr>
            <w:tcW w:w="709" w:type="dxa"/>
            <w:vAlign w:val="center"/>
          </w:tcPr>
          <w:p w14:paraId="04BC225E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7F2A38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83776A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0C09348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B997F91" w14:textId="77777777" w:rsidR="00FD1E6A" w:rsidRDefault="00FD1E6A" w:rsidP="00FD1E6A"/>
        </w:tc>
        <w:tc>
          <w:tcPr>
            <w:tcW w:w="709" w:type="dxa"/>
            <w:vAlign w:val="center"/>
          </w:tcPr>
          <w:p w14:paraId="7ABFCCCB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206FF9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747069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798BEA1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830E45A" w14:textId="77777777" w:rsidR="00FD1E6A" w:rsidRDefault="00FD1E6A" w:rsidP="00FD1E6A"/>
        </w:tc>
        <w:tc>
          <w:tcPr>
            <w:tcW w:w="709" w:type="dxa"/>
            <w:vAlign w:val="center"/>
          </w:tcPr>
          <w:p w14:paraId="66B52B35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477A47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2AD076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1DC330D8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7A0B9DF" w14:textId="77777777" w:rsidR="00800F42" w:rsidRDefault="00800F42" w:rsidP="00FD1E6A"/>
        </w:tc>
        <w:tc>
          <w:tcPr>
            <w:tcW w:w="709" w:type="dxa"/>
            <w:vAlign w:val="center"/>
          </w:tcPr>
          <w:p w14:paraId="3C074BFF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EFB4103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A05F5" w14:textId="77777777" w:rsidR="00800F42" w:rsidRPr="00C04393" w:rsidRDefault="00800F42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4AAEFCE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43581B8" w14:textId="77777777" w:rsidR="00800F42" w:rsidRDefault="00800F42" w:rsidP="00FD1E6A"/>
        </w:tc>
        <w:tc>
          <w:tcPr>
            <w:tcW w:w="709" w:type="dxa"/>
            <w:vAlign w:val="center"/>
          </w:tcPr>
          <w:p w14:paraId="73BE52F9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820035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4EE4DF" w14:textId="77777777" w:rsidR="00800F42" w:rsidRPr="00C04393" w:rsidRDefault="00800F42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517E81D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629051C" w14:textId="77777777" w:rsidR="00800F42" w:rsidRDefault="00800F42" w:rsidP="00FD1E6A"/>
        </w:tc>
        <w:tc>
          <w:tcPr>
            <w:tcW w:w="709" w:type="dxa"/>
            <w:vAlign w:val="center"/>
          </w:tcPr>
          <w:p w14:paraId="5EB5C448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E37F870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2CB4F" w14:textId="77777777" w:rsidR="00800F42" w:rsidRPr="00C04393" w:rsidRDefault="00800F42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72DCBED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D47333F" w14:textId="77777777" w:rsidR="00800F42" w:rsidRDefault="00800F42" w:rsidP="00FD1E6A"/>
        </w:tc>
        <w:tc>
          <w:tcPr>
            <w:tcW w:w="709" w:type="dxa"/>
            <w:vAlign w:val="center"/>
          </w:tcPr>
          <w:p w14:paraId="2F85EF8C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43AAD8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FE0A44" w14:textId="77777777" w:rsidR="00800F42" w:rsidRPr="00C04393" w:rsidRDefault="00800F42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5F42722C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99182B1" w14:textId="77777777" w:rsidR="00800F42" w:rsidRDefault="00800F42" w:rsidP="00FD1E6A"/>
        </w:tc>
        <w:tc>
          <w:tcPr>
            <w:tcW w:w="709" w:type="dxa"/>
            <w:vAlign w:val="center"/>
          </w:tcPr>
          <w:p w14:paraId="7E4F7246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8DFED8D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A91975" w14:textId="77777777" w:rsidR="00800F42" w:rsidRPr="00C04393" w:rsidRDefault="00800F42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4FC908EE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322E591" w14:textId="77777777" w:rsidR="00800F42" w:rsidRDefault="00800F42" w:rsidP="00FD1E6A"/>
        </w:tc>
        <w:tc>
          <w:tcPr>
            <w:tcW w:w="709" w:type="dxa"/>
            <w:vAlign w:val="center"/>
          </w:tcPr>
          <w:p w14:paraId="3CCDAE83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9ACB254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421915" w14:textId="77777777" w:rsidR="00800F42" w:rsidRPr="00C04393" w:rsidRDefault="00800F42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27DE3266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E68652E" w14:textId="77777777" w:rsidR="00800F42" w:rsidRDefault="00800F42" w:rsidP="00FD1E6A"/>
        </w:tc>
        <w:tc>
          <w:tcPr>
            <w:tcW w:w="709" w:type="dxa"/>
            <w:vAlign w:val="center"/>
          </w:tcPr>
          <w:p w14:paraId="35FE83EE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01822CC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B9DB6" w14:textId="77777777" w:rsidR="00800F42" w:rsidRPr="00C04393" w:rsidRDefault="00800F42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42" w:rsidRPr="00C04393" w14:paraId="504FD744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2404E05" w14:textId="77777777" w:rsidR="00800F42" w:rsidRDefault="00800F42" w:rsidP="00FD1E6A"/>
        </w:tc>
        <w:tc>
          <w:tcPr>
            <w:tcW w:w="709" w:type="dxa"/>
            <w:vAlign w:val="center"/>
          </w:tcPr>
          <w:p w14:paraId="47FDDCEC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113208" w14:textId="77777777" w:rsidR="00800F42" w:rsidRPr="00BB6ABF" w:rsidRDefault="00800F42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B9571D" w14:textId="77777777" w:rsidR="00800F42" w:rsidRPr="00C04393" w:rsidRDefault="00800F42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1E0A1688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2021C7A" w14:textId="77777777" w:rsidR="00FD1E6A" w:rsidRDefault="00FD1E6A" w:rsidP="00FD1E6A"/>
        </w:tc>
        <w:tc>
          <w:tcPr>
            <w:tcW w:w="709" w:type="dxa"/>
            <w:vAlign w:val="center"/>
          </w:tcPr>
          <w:p w14:paraId="460B46D1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9A8993E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0BA6C9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6A" w:rsidRPr="00C04393" w14:paraId="54CA8C05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40F2B03" w14:textId="77777777" w:rsidR="00FD1E6A" w:rsidRDefault="00FD1E6A" w:rsidP="00FD1E6A"/>
        </w:tc>
        <w:tc>
          <w:tcPr>
            <w:tcW w:w="709" w:type="dxa"/>
            <w:vAlign w:val="center"/>
          </w:tcPr>
          <w:p w14:paraId="54F1D021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BCA6B1C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7C0B4D" w14:textId="77777777" w:rsidR="00FD1E6A" w:rsidRPr="00C04393" w:rsidRDefault="00FD1E6A" w:rsidP="00FD1E6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9CABC55" w14:textId="77777777" w:rsidTr="00F83C55">
        <w:trPr>
          <w:cantSplit/>
          <w:trHeight w:val="1133"/>
        </w:trPr>
        <w:tc>
          <w:tcPr>
            <w:tcW w:w="5920" w:type="dxa"/>
            <w:vAlign w:val="center"/>
          </w:tcPr>
          <w:p w14:paraId="796A902D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2A11ED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50FE6313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A2BAFA9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551" w:type="dxa"/>
            <w:vAlign w:val="center"/>
          </w:tcPr>
          <w:p w14:paraId="08FEC57B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14:paraId="30EAC66B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FD1E6A" w:rsidRPr="00C04393" w14:paraId="7471BF04" w14:textId="77777777" w:rsidTr="00FD1E6A">
        <w:trPr>
          <w:trHeight w:hRule="exact" w:val="284"/>
        </w:trPr>
        <w:tc>
          <w:tcPr>
            <w:tcW w:w="5920" w:type="dxa"/>
          </w:tcPr>
          <w:p w14:paraId="31A7CAF8" w14:textId="77777777" w:rsidR="00FD1E6A" w:rsidRDefault="00FD1E6A" w:rsidP="00FD1E6A"/>
        </w:tc>
        <w:tc>
          <w:tcPr>
            <w:tcW w:w="709" w:type="dxa"/>
            <w:vAlign w:val="center"/>
          </w:tcPr>
          <w:p w14:paraId="0D224784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1E4800" w14:textId="77777777" w:rsidR="00FD1E6A" w:rsidRPr="00BB6ABF" w:rsidRDefault="00FD1E6A" w:rsidP="00FD1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BD18EA" w14:textId="77777777" w:rsidR="00FD1E6A" w:rsidRPr="00C04393" w:rsidRDefault="00FD1E6A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768" w:rsidRPr="00C04393" w14:paraId="436FF920" w14:textId="77777777" w:rsidTr="00F83C55">
        <w:trPr>
          <w:trHeight w:hRule="exact" w:val="284"/>
        </w:trPr>
        <w:tc>
          <w:tcPr>
            <w:tcW w:w="5920" w:type="dxa"/>
          </w:tcPr>
          <w:p w14:paraId="4AB9FFE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9A254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957DD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08B76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0D2769F" w14:textId="77777777" w:rsidTr="00F83C55">
        <w:trPr>
          <w:trHeight w:hRule="exact" w:val="284"/>
        </w:trPr>
        <w:tc>
          <w:tcPr>
            <w:tcW w:w="5920" w:type="dxa"/>
          </w:tcPr>
          <w:p w14:paraId="39B5284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D6011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F54B3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25D4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C3C8B31" w14:textId="77777777" w:rsidTr="00F83C55">
        <w:trPr>
          <w:trHeight w:hRule="exact" w:val="284"/>
        </w:trPr>
        <w:tc>
          <w:tcPr>
            <w:tcW w:w="5920" w:type="dxa"/>
          </w:tcPr>
          <w:p w14:paraId="751D59D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0CBA7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5B338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4FEB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F807986" w14:textId="77777777" w:rsidTr="00F83C55">
        <w:trPr>
          <w:trHeight w:hRule="exact" w:val="284"/>
        </w:trPr>
        <w:tc>
          <w:tcPr>
            <w:tcW w:w="5920" w:type="dxa"/>
          </w:tcPr>
          <w:p w14:paraId="39B4D96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050EF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1C360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51A6F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5B55D2E" w14:textId="77777777" w:rsidTr="00F83C55">
        <w:trPr>
          <w:trHeight w:hRule="exact" w:val="284"/>
        </w:trPr>
        <w:tc>
          <w:tcPr>
            <w:tcW w:w="5920" w:type="dxa"/>
          </w:tcPr>
          <w:p w14:paraId="0EC2F14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B01F3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A97D2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343A8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9B3CD98" w14:textId="77777777" w:rsidTr="00F83C55">
        <w:trPr>
          <w:trHeight w:hRule="exact" w:val="284"/>
        </w:trPr>
        <w:tc>
          <w:tcPr>
            <w:tcW w:w="5920" w:type="dxa"/>
          </w:tcPr>
          <w:p w14:paraId="19C459E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BA83A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59487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EC90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96EDD47" w14:textId="77777777" w:rsidTr="00F83C55">
        <w:trPr>
          <w:trHeight w:hRule="exact" w:val="284"/>
        </w:trPr>
        <w:tc>
          <w:tcPr>
            <w:tcW w:w="5920" w:type="dxa"/>
          </w:tcPr>
          <w:p w14:paraId="21E2F9D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977AB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4C38A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26BEB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574EB77" w14:textId="77777777" w:rsidTr="00F83C55">
        <w:trPr>
          <w:trHeight w:hRule="exact" w:val="284"/>
        </w:trPr>
        <w:tc>
          <w:tcPr>
            <w:tcW w:w="5920" w:type="dxa"/>
          </w:tcPr>
          <w:p w14:paraId="6D2BB71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1D014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C77CC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AB2A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B39D84A" w14:textId="77777777" w:rsidTr="00F83C55">
        <w:trPr>
          <w:trHeight w:hRule="exact" w:val="284"/>
        </w:trPr>
        <w:tc>
          <w:tcPr>
            <w:tcW w:w="5920" w:type="dxa"/>
          </w:tcPr>
          <w:p w14:paraId="317A078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80857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8CE68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74504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9A8460D" w14:textId="77777777" w:rsidTr="00F83C55">
        <w:trPr>
          <w:trHeight w:hRule="exact" w:val="284"/>
        </w:trPr>
        <w:tc>
          <w:tcPr>
            <w:tcW w:w="5920" w:type="dxa"/>
          </w:tcPr>
          <w:p w14:paraId="552B76C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79BA9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F71E9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5CB56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F1C3B30" w14:textId="77777777" w:rsidTr="00F83C55">
        <w:trPr>
          <w:trHeight w:hRule="exact" w:val="284"/>
        </w:trPr>
        <w:tc>
          <w:tcPr>
            <w:tcW w:w="5920" w:type="dxa"/>
          </w:tcPr>
          <w:p w14:paraId="5794307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13697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C100B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44953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1B7F8FE" w14:textId="77777777" w:rsidTr="00F83C55">
        <w:trPr>
          <w:trHeight w:hRule="exact" w:val="284"/>
        </w:trPr>
        <w:tc>
          <w:tcPr>
            <w:tcW w:w="5920" w:type="dxa"/>
          </w:tcPr>
          <w:p w14:paraId="591777B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590BD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28E95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C702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D06E4A8" w14:textId="77777777" w:rsidTr="00F83C55">
        <w:trPr>
          <w:trHeight w:hRule="exact" w:val="284"/>
        </w:trPr>
        <w:tc>
          <w:tcPr>
            <w:tcW w:w="5920" w:type="dxa"/>
          </w:tcPr>
          <w:p w14:paraId="09D7D3C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E5742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A5153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2B6D2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A85B307" w14:textId="77777777" w:rsidTr="00F83C55">
        <w:trPr>
          <w:trHeight w:hRule="exact" w:val="284"/>
        </w:trPr>
        <w:tc>
          <w:tcPr>
            <w:tcW w:w="5920" w:type="dxa"/>
          </w:tcPr>
          <w:p w14:paraId="1C7ECE2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B6C4A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A3B78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C5777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FE2D2BE" w14:textId="77777777" w:rsidTr="00F83C55">
        <w:trPr>
          <w:trHeight w:hRule="exact" w:val="284"/>
        </w:trPr>
        <w:tc>
          <w:tcPr>
            <w:tcW w:w="5920" w:type="dxa"/>
          </w:tcPr>
          <w:p w14:paraId="3631EB5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1EFDC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FA1DC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54F90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FFBBC91" w14:textId="77777777" w:rsidTr="00F83C55">
        <w:trPr>
          <w:trHeight w:hRule="exact" w:val="284"/>
        </w:trPr>
        <w:tc>
          <w:tcPr>
            <w:tcW w:w="5920" w:type="dxa"/>
          </w:tcPr>
          <w:p w14:paraId="4BBBA24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4C92A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A2A78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01829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70266F9" w14:textId="77777777" w:rsidTr="00F83C55">
        <w:trPr>
          <w:trHeight w:hRule="exact" w:val="284"/>
        </w:trPr>
        <w:tc>
          <w:tcPr>
            <w:tcW w:w="5920" w:type="dxa"/>
          </w:tcPr>
          <w:p w14:paraId="477DB4C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8C452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45B85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BEC7C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16E2940" w14:textId="77777777" w:rsidTr="00F83C55">
        <w:trPr>
          <w:trHeight w:hRule="exact" w:val="284"/>
        </w:trPr>
        <w:tc>
          <w:tcPr>
            <w:tcW w:w="5920" w:type="dxa"/>
          </w:tcPr>
          <w:p w14:paraId="72351DD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C6DAE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C9D93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9EFD7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FDB6B0A" w14:textId="77777777" w:rsidTr="00F83C55">
        <w:trPr>
          <w:trHeight w:hRule="exact" w:val="284"/>
        </w:trPr>
        <w:tc>
          <w:tcPr>
            <w:tcW w:w="5920" w:type="dxa"/>
          </w:tcPr>
          <w:p w14:paraId="5A315B7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8F78B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16E80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170A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2FA288C" w14:textId="77777777" w:rsidTr="00F83C55">
        <w:trPr>
          <w:trHeight w:hRule="exact" w:val="284"/>
        </w:trPr>
        <w:tc>
          <w:tcPr>
            <w:tcW w:w="5920" w:type="dxa"/>
          </w:tcPr>
          <w:p w14:paraId="4FA65D9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602BC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7BB87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61C61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1EDE71E" w14:textId="77777777" w:rsidTr="00F83C55">
        <w:trPr>
          <w:trHeight w:hRule="exact" w:val="284"/>
        </w:trPr>
        <w:tc>
          <w:tcPr>
            <w:tcW w:w="5920" w:type="dxa"/>
          </w:tcPr>
          <w:p w14:paraId="51F2267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B9EE5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F91A9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7D889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F9EF76D" w14:textId="77777777" w:rsidTr="00F83C55">
        <w:trPr>
          <w:trHeight w:hRule="exact" w:val="284"/>
        </w:trPr>
        <w:tc>
          <w:tcPr>
            <w:tcW w:w="5920" w:type="dxa"/>
          </w:tcPr>
          <w:p w14:paraId="5EC830B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015C2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3A350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1A2C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6B64505" w14:textId="77777777" w:rsidTr="00F83C55">
        <w:trPr>
          <w:trHeight w:hRule="exact" w:val="284"/>
        </w:trPr>
        <w:tc>
          <w:tcPr>
            <w:tcW w:w="5920" w:type="dxa"/>
          </w:tcPr>
          <w:p w14:paraId="6086D47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2624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D01CD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EF846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7704612" w14:textId="77777777" w:rsidTr="00F83C55">
        <w:trPr>
          <w:trHeight w:hRule="exact" w:val="284"/>
        </w:trPr>
        <w:tc>
          <w:tcPr>
            <w:tcW w:w="5920" w:type="dxa"/>
          </w:tcPr>
          <w:p w14:paraId="3982AB1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EAFFE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690E2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4FB21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A9E338F" w14:textId="77777777" w:rsidTr="00F83C55">
        <w:trPr>
          <w:trHeight w:hRule="exact" w:val="284"/>
        </w:trPr>
        <w:tc>
          <w:tcPr>
            <w:tcW w:w="5920" w:type="dxa"/>
          </w:tcPr>
          <w:p w14:paraId="693CE3F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02B39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B012B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CB3AD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7C15BE5" w14:textId="77777777" w:rsidTr="00F83C55">
        <w:trPr>
          <w:trHeight w:hRule="exact" w:val="284"/>
        </w:trPr>
        <w:tc>
          <w:tcPr>
            <w:tcW w:w="5920" w:type="dxa"/>
          </w:tcPr>
          <w:p w14:paraId="522CD7C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5EDD8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65AE5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DEADE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BFD165C" w14:textId="77777777" w:rsidTr="00F83C55">
        <w:trPr>
          <w:trHeight w:hRule="exact" w:val="284"/>
        </w:trPr>
        <w:tc>
          <w:tcPr>
            <w:tcW w:w="5920" w:type="dxa"/>
          </w:tcPr>
          <w:p w14:paraId="1FEF1AC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E36C8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C688B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78F93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3B25856" w14:textId="77777777" w:rsidTr="00F83C55">
        <w:trPr>
          <w:trHeight w:hRule="exact" w:val="284"/>
        </w:trPr>
        <w:tc>
          <w:tcPr>
            <w:tcW w:w="5920" w:type="dxa"/>
          </w:tcPr>
          <w:p w14:paraId="274F926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B1329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EFBB2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AB1C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A5EF01C" w14:textId="77777777" w:rsidTr="00F83C55">
        <w:trPr>
          <w:trHeight w:hRule="exact" w:val="284"/>
        </w:trPr>
        <w:tc>
          <w:tcPr>
            <w:tcW w:w="5920" w:type="dxa"/>
          </w:tcPr>
          <w:p w14:paraId="5BF3B48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62993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9C562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A0FB98" w14:textId="77777777" w:rsidR="004C5768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36E0B456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657310F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AB45BFB" w14:textId="77777777" w:rsidTr="00F83C55">
        <w:trPr>
          <w:trHeight w:hRule="exact" w:val="284"/>
        </w:trPr>
        <w:tc>
          <w:tcPr>
            <w:tcW w:w="5920" w:type="dxa"/>
          </w:tcPr>
          <w:p w14:paraId="772E18D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7CED6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ACE39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A3B06E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E167C19" w14:textId="77777777" w:rsidTr="00F83C55">
        <w:trPr>
          <w:trHeight w:hRule="exact" w:val="284"/>
        </w:trPr>
        <w:tc>
          <w:tcPr>
            <w:tcW w:w="5920" w:type="dxa"/>
          </w:tcPr>
          <w:p w14:paraId="143974D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45237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6E7CA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AFCB48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C2E1B79" w14:textId="77777777" w:rsidTr="00F83C55">
        <w:trPr>
          <w:trHeight w:hRule="exact" w:val="284"/>
        </w:trPr>
        <w:tc>
          <w:tcPr>
            <w:tcW w:w="5920" w:type="dxa"/>
          </w:tcPr>
          <w:p w14:paraId="2FA3972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E9DB3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8B2A4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E22EE7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81B0470" w14:textId="77777777" w:rsidTr="00F83C55">
        <w:trPr>
          <w:trHeight w:hRule="exact" w:val="284"/>
        </w:trPr>
        <w:tc>
          <w:tcPr>
            <w:tcW w:w="5920" w:type="dxa"/>
          </w:tcPr>
          <w:p w14:paraId="1FE0DCB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7FC6E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FD3EE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63720B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D42600E" w14:textId="77777777" w:rsidTr="00F83C55">
        <w:trPr>
          <w:trHeight w:hRule="exact" w:val="284"/>
        </w:trPr>
        <w:tc>
          <w:tcPr>
            <w:tcW w:w="5920" w:type="dxa"/>
          </w:tcPr>
          <w:p w14:paraId="2F85FA8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E7FB1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9834C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2CF868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04CE903" w14:textId="77777777" w:rsidTr="00F83C55">
        <w:trPr>
          <w:trHeight w:hRule="exact" w:val="284"/>
        </w:trPr>
        <w:tc>
          <w:tcPr>
            <w:tcW w:w="5920" w:type="dxa"/>
          </w:tcPr>
          <w:p w14:paraId="266BF4B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98059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1B6E6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6A17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9E31067" w14:textId="77777777" w:rsidTr="00F83C55">
        <w:trPr>
          <w:trHeight w:hRule="exact" w:val="284"/>
        </w:trPr>
        <w:tc>
          <w:tcPr>
            <w:tcW w:w="5920" w:type="dxa"/>
          </w:tcPr>
          <w:p w14:paraId="4193D3F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373CD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26C27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FF942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791B19D" w14:textId="77777777" w:rsidTr="00F83C55">
        <w:trPr>
          <w:trHeight w:hRule="exact" w:val="284"/>
        </w:trPr>
        <w:tc>
          <w:tcPr>
            <w:tcW w:w="5920" w:type="dxa"/>
          </w:tcPr>
          <w:p w14:paraId="76F92BC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10CAB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3D46C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D08BD7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A36D040" w14:textId="77777777" w:rsidTr="00F83C55">
        <w:trPr>
          <w:trHeight w:hRule="exact" w:val="284"/>
        </w:trPr>
        <w:tc>
          <w:tcPr>
            <w:tcW w:w="5920" w:type="dxa"/>
          </w:tcPr>
          <w:p w14:paraId="3B57AD3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9C5D3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B0B8B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ABCF27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5110AEC" w14:textId="77777777" w:rsidTr="00F83C55">
        <w:trPr>
          <w:trHeight w:hRule="exact" w:val="284"/>
        </w:trPr>
        <w:tc>
          <w:tcPr>
            <w:tcW w:w="5920" w:type="dxa"/>
          </w:tcPr>
          <w:p w14:paraId="33E0133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E41B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3C7C7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800A1E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C962D22" w14:textId="77777777" w:rsidTr="00F83C55">
        <w:trPr>
          <w:trHeight w:hRule="exact" w:val="284"/>
        </w:trPr>
        <w:tc>
          <w:tcPr>
            <w:tcW w:w="5920" w:type="dxa"/>
          </w:tcPr>
          <w:p w14:paraId="69DCDA7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B62C8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D6DEF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3515E7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79B0F8F" w14:textId="77777777" w:rsidTr="00F83C55">
        <w:trPr>
          <w:trHeight w:hRule="exact" w:val="284"/>
        </w:trPr>
        <w:tc>
          <w:tcPr>
            <w:tcW w:w="5920" w:type="dxa"/>
          </w:tcPr>
          <w:p w14:paraId="284E78F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83B99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743E4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863B3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B7845E1" w14:textId="77777777" w:rsidTr="00F83C55">
        <w:trPr>
          <w:trHeight w:hRule="exact" w:val="284"/>
        </w:trPr>
        <w:tc>
          <w:tcPr>
            <w:tcW w:w="5920" w:type="dxa"/>
          </w:tcPr>
          <w:p w14:paraId="12B0EBF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8544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A68F9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E0A074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11856FA" w14:textId="77777777" w:rsidTr="00F83C55">
        <w:trPr>
          <w:trHeight w:hRule="exact" w:val="284"/>
        </w:trPr>
        <w:tc>
          <w:tcPr>
            <w:tcW w:w="5920" w:type="dxa"/>
          </w:tcPr>
          <w:p w14:paraId="401D840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5E0E3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53B3A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2135C2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4CD8C58" w14:textId="77777777" w:rsidTr="00F83C55">
        <w:trPr>
          <w:trHeight w:hRule="exact" w:val="284"/>
        </w:trPr>
        <w:tc>
          <w:tcPr>
            <w:tcW w:w="5920" w:type="dxa"/>
          </w:tcPr>
          <w:p w14:paraId="2DCD864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A4C98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D500D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CF630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75149D8" w14:textId="77777777" w:rsidTr="00F83C55">
        <w:trPr>
          <w:trHeight w:hRule="exact" w:val="284"/>
        </w:trPr>
        <w:tc>
          <w:tcPr>
            <w:tcW w:w="5920" w:type="dxa"/>
          </w:tcPr>
          <w:p w14:paraId="6C8DDDF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88357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7760F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CF6B3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7E841C1" w14:textId="77777777" w:rsidTr="00F83C55">
        <w:trPr>
          <w:trHeight w:hRule="exact" w:val="284"/>
        </w:trPr>
        <w:tc>
          <w:tcPr>
            <w:tcW w:w="5920" w:type="dxa"/>
          </w:tcPr>
          <w:p w14:paraId="248A98A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0FB09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F73E5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2072FD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C0F17C7" w14:textId="77777777" w:rsidTr="00F83C55">
        <w:trPr>
          <w:trHeight w:hRule="exact" w:val="284"/>
        </w:trPr>
        <w:tc>
          <w:tcPr>
            <w:tcW w:w="5920" w:type="dxa"/>
          </w:tcPr>
          <w:p w14:paraId="042F6DE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97A96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4BC67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0A87F8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AD9233B" w14:textId="77777777" w:rsidTr="00F83C55">
        <w:trPr>
          <w:trHeight w:hRule="exact" w:val="284"/>
        </w:trPr>
        <w:tc>
          <w:tcPr>
            <w:tcW w:w="5920" w:type="dxa"/>
          </w:tcPr>
          <w:p w14:paraId="0A0FE93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7388A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4D363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24EE5C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2904E96" w14:textId="77777777" w:rsidTr="00F83C55">
        <w:trPr>
          <w:trHeight w:hRule="exact" w:val="284"/>
        </w:trPr>
        <w:tc>
          <w:tcPr>
            <w:tcW w:w="5920" w:type="dxa"/>
          </w:tcPr>
          <w:p w14:paraId="17293FD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81DCF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05BCE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2BC77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BB71E8A" w14:textId="77777777" w:rsidTr="00F83C55">
        <w:trPr>
          <w:trHeight w:hRule="exact" w:val="284"/>
        </w:trPr>
        <w:tc>
          <w:tcPr>
            <w:tcW w:w="5920" w:type="dxa"/>
          </w:tcPr>
          <w:p w14:paraId="2523C45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2FC3D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78526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FE8167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B70F7" w14:textId="77777777" w:rsidR="004C5768" w:rsidRDefault="00BE7A09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66C9B5F4" w14:textId="77777777" w:rsidR="00C04393" w:rsidRPr="00C04393" w:rsidRDefault="00C04393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4"/>
        </w:rPr>
        <w:t>2</w:t>
      </w:r>
    </w:p>
    <w:p w14:paraId="63564627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7FCE3150" w14:textId="77777777" w:rsidR="00081750" w:rsidRDefault="00D61B99" w:rsidP="00081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81750" w:rsidRPr="00081750">
        <w:rPr>
          <w:rFonts w:ascii="Times New Roman" w:eastAsia="Times New Roman" w:hAnsi="Times New Roman" w:cs="Times New Roman"/>
          <w:sz w:val="20"/>
          <w:szCs w:val="20"/>
        </w:rPr>
        <w:t>ул. Мира дом 44</w:t>
      </w:r>
    </w:p>
    <w:p w14:paraId="2446C087" w14:textId="77777777" w:rsidR="00C04393" w:rsidRPr="0079272B" w:rsidRDefault="00C04393" w:rsidP="00081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4954B543" w14:textId="77777777" w:rsidR="00C04393" w:rsidRPr="0079272B" w:rsidRDefault="0079272B" w:rsidP="00C043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Состав, характеристика и состояние общего имущества 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800F42" w:rsidRPr="00800F42">
        <w:rPr>
          <w:rFonts w:ascii="Times New Roman" w:hAnsi="Times New Roman" w:cs="Times New Roman"/>
          <w:b/>
          <w:sz w:val="20"/>
          <w:szCs w:val="20"/>
        </w:rPr>
        <w:t>ул. Мира дом 44</w:t>
      </w: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621"/>
        <w:gridCol w:w="4670"/>
        <w:gridCol w:w="1480"/>
        <w:gridCol w:w="1417"/>
        <w:gridCol w:w="1770"/>
        <w:gridCol w:w="923"/>
      </w:tblGrid>
      <w:tr w:rsidR="00C04393" w:rsidRPr="009E1AE5" w14:paraId="4844C337" w14:textId="77777777" w:rsidTr="00FD7DD4">
        <w:tc>
          <w:tcPr>
            <w:tcW w:w="621" w:type="dxa"/>
          </w:tcPr>
          <w:p w14:paraId="51BAAA59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0125FE77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6150" w:type="dxa"/>
            <w:gridSpan w:val="2"/>
          </w:tcPr>
          <w:p w14:paraId="299FBE73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4110" w:type="dxa"/>
            <w:gridSpan w:val="3"/>
          </w:tcPr>
          <w:p w14:paraId="705A037D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</w:t>
            </w:r>
          </w:p>
        </w:tc>
      </w:tr>
      <w:tr w:rsidR="00C04393" w:rsidRPr="009E1AE5" w14:paraId="1AEAB1A6" w14:textId="77777777" w:rsidTr="00FD7DD4">
        <w:tc>
          <w:tcPr>
            <w:tcW w:w="621" w:type="dxa"/>
          </w:tcPr>
          <w:p w14:paraId="1101ED53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150" w:type="dxa"/>
            <w:gridSpan w:val="2"/>
          </w:tcPr>
          <w:p w14:paraId="11FA428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постройки/год ввода дома в эксплуатацию</w:t>
            </w:r>
          </w:p>
        </w:tc>
        <w:tc>
          <w:tcPr>
            <w:tcW w:w="4110" w:type="dxa"/>
            <w:gridSpan w:val="3"/>
          </w:tcPr>
          <w:p w14:paraId="48D7D3F1" w14:textId="77777777" w:rsidR="00C04393" w:rsidRPr="009E1AE5" w:rsidRDefault="001A4E42" w:rsidP="00A569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A5699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393" w:rsidRPr="009E1AE5" w14:paraId="0592102D" w14:textId="77777777" w:rsidTr="00FD7DD4">
        <w:tc>
          <w:tcPr>
            <w:tcW w:w="621" w:type="dxa"/>
          </w:tcPr>
          <w:p w14:paraId="38ADF2C4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04470B4B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4110" w:type="dxa"/>
            <w:gridSpan w:val="3"/>
          </w:tcPr>
          <w:p w14:paraId="3488F7AA" w14:textId="77777777" w:rsidR="00C04393" w:rsidRPr="009E1AE5" w:rsidRDefault="00B17D91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Индивидуальный </w:t>
            </w:r>
          </w:p>
        </w:tc>
      </w:tr>
      <w:tr w:rsidR="00C04393" w:rsidRPr="009E1AE5" w14:paraId="7343736E" w14:textId="77777777" w:rsidTr="00FD7DD4">
        <w:tc>
          <w:tcPr>
            <w:tcW w:w="621" w:type="dxa"/>
          </w:tcPr>
          <w:p w14:paraId="4F83328A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7736A7B4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дома</w:t>
            </w:r>
          </w:p>
        </w:tc>
        <w:tc>
          <w:tcPr>
            <w:tcW w:w="4110" w:type="dxa"/>
            <w:gridSpan w:val="3"/>
          </w:tcPr>
          <w:p w14:paraId="06CCA0DA" w14:textId="77777777" w:rsidR="00C04393" w:rsidRPr="009E1AE5" w:rsidRDefault="00A56990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Кирпичный</w:t>
            </w:r>
          </w:p>
        </w:tc>
      </w:tr>
      <w:tr w:rsidR="00C04393" w:rsidRPr="009E1AE5" w14:paraId="4BAA9BB7" w14:textId="77777777" w:rsidTr="00FD7DD4">
        <w:tc>
          <w:tcPr>
            <w:tcW w:w="621" w:type="dxa"/>
          </w:tcPr>
          <w:p w14:paraId="7DB0318D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0" w:type="dxa"/>
            <w:gridSpan w:val="2"/>
          </w:tcPr>
          <w:p w14:paraId="6B69F252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этажей:</w:t>
            </w:r>
          </w:p>
        </w:tc>
        <w:tc>
          <w:tcPr>
            <w:tcW w:w="4110" w:type="dxa"/>
            <w:gridSpan w:val="3"/>
          </w:tcPr>
          <w:p w14:paraId="5A82169E" w14:textId="77777777" w:rsidR="00C04393" w:rsidRPr="009E1AE5" w:rsidRDefault="005C499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04393" w:rsidRPr="009E1AE5" w14:paraId="44C5E325" w14:textId="77777777" w:rsidTr="00FD7DD4">
        <w:tc>
          <w:tcPr>
            <w:tcW w:w="621" w:type="dxa"/>
          </w:tcPr>
          <w:p w14:paraId="6B24A008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50" w:type="dxa"/>
            <w:gridSpan w:val="2"/>
          </w:tcPr>
          <w:p w14:paraId="771C49F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4110" w:type="dxa"/>
            <w:gridSpan w:val="3"/>
          </w:tcPr>
          <w:p w14:paraId="134E7AB3" w14:textId="77777777" w:rsidR="00C04393" w:rsidRPr="009E1AE5" w:rsidRDefault="00A56990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393" w:rsidRPr="009E1AE5" w14:paraId="75D04D48" w14:textId="77777777" w:rsidTr="00FD7DD4">
        <w:tc>
          <w:tcPr>
            <w:tcW w:w="621" w:type="dxa"/>
          </w:tcPr>
          <w:p w14:paraId="76A7CC2B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50" w:type="dxa"/>
            <w:gridSpan w:val="2"/>
          </w:tcPr>
          <w:p w14:paraId="1E5083A3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лифтов</w:t>
            </w:r>
            <w:r w:rsidR="0000392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</w:tcPr>
          <w:p w14:paraId="11D6BAFE" w14:textId="77777777" w:rsidR="00C04393" w:rsidRPr="009E1AE5" w:rsidRDefault="00D61B9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4393" w:rsidRPr="009E1AE5" w14:paraId="3B31E9A5" w14:textId="77777777" w:rsidTr="00FD7DD4">
        <w:tc>
          <w:tcPr>
            <w:tcW w:w="621" w:type="dxa"/>
          </w:tcPr>
          <w:p w14:paraId="5331A709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50" w:type="dxa"/>
            <w:gridSpan w:val="2"/>
          </w:tcPr>
          <w:p w14:paraId="32E1E30E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помещений:</w:t>
            </w:r>
          </w:p>
        </w:tc>
        <w:tc>
          <w:tcPr>
            <w:tcW w:w="4110" w:type="dxa"/>
            <w:gridSpan w:val="3"/>
          </w:tcPr>
          <w:p w14:paraId="1ED06150" w14:textId="77777777" w:rsidR="00C04393" w:rsidRPr="009E1AE5" w:rsidRDefault="00A56990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C04393" w:rsidRPr="009E1AE5" w14:paraId="183E032D" w14:textId="77777777" w:rsidTr="00FD7DD4">
        <w:tc>
          <w:tcPr>
            <w:tcW w:w="621" w:type="dxa"/>
          </w:tcPr>
          <w:p w14:paraId="04DD1F89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150" w:type="dxa"/>
            <w:gridSpan w:val="2"/>
          </w:tcPr>
          <w:p w14:paraId="320F6DE9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жилых</w:t>
            </w:r>
          </w:p>
        </w:tc>
        <w:tc>
          <w:tcPr>
            <w:tcW w:w="4110" w:type="dxa"/>
            <w:gridSpan w:val="3"/>
          </w:tcPr>
          <w:p w14:paraId="14F864C1" w14:textId="77777777" w:rsidR="00C04393" w:rsidRPr="009E1AE5" w:rsidRDefault="00A56990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C04393" w:rsidRPr="009E1AE5" w14:paraId="20F8EABA" w14:textId="77777777" w:rsidTr="00FD7DD4">
        <w:tc>
          <w:tcPr>
            <w:tcW w:w="621" w:type="dxa"/>
          </w:tcPr>
          <w:p w14:paraId="1E0C9EA1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6150" w:type="dxa"/>
            <w:gridSpan w:val="2"/>
          </w:tcPr>
          <w:p w14:paraId="652E52B0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нежилых</w:t>
            </w:r>
          </w:p>
        </w:tc>
        <w:tc>
          <w:tcPr>
            <w:tcW w:w="4110" w:type="dxa"/>
            <w:gridSpan w:val="3"/>
          </w:tcPr>
          <w:p w14:paraId="3D271FBA" w14:textId="77777777" w:rsidR="00C04393" w:rsidRPr="009E1AE5" w:rsidRDefault="005C499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4393" w:rsidRPr="009E1AE5" w14:paraId="36821457" w14:textId="77777777" w:rsidTr="00FD7DD4">
        <w:tc>
          <w:tcPr>
            <w:tcW w:w="621" w:type="dxa"/>
          </w:tcPr>
          <w:p w14:paraId="0851B857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4219A21E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дома, в том числе:</w:t>
            </w:r>
          </w:p>
        </w:tc>
        <w:tc>
          <w:tcPr>
            <w:tcW w:w="4110" w:type="dxa"/>
            <w:gridSpan w:val="3"/>
          </w:tcPr>
          <w:p w14:paraId="6C6D41CC" w14:textId="77777777" w:rsidR="00C04393" w:rsidRPr="009E1AE5" w:rsidRDefault="00A56990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2925,0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E2A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44C39260" w14:textId="77777777" w:rsidTr="00FD7DD4">
        <w:tc>
          <w:tcPr>
            <w:tcW w:w="621" w:type="dxa"/>
          </w:tcPr>
          <w:p w14:paraId="3753105E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6150" w:type="dxa"/>
            <w:gridSpan w:val="2"/>
          </w:tcPr>
          <w:p w14:paraId="08A7B9EC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общая площадь жилых помещений</w:t>
            </w:r>
          </w:p>
        </w:tc>
        <w:tc>
          <w:tcPr>
            <w:tcW w:w="4110" w:type="dxa"/>
            <w:gridSpan w:val="3"/>
          </w:tcPr>
          <w:p w14:paraId="2594490F" w14:textId="77777777" w:rsidR="00C04393" w:rsidRPr="009E1AE5" w:rsidRDefault="00A56990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2559,5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39128B71" w14:textId="77777777" w:rsidTr="00FD7DD4">
        <w:tc>
          <w:tcPr>
            <w:tcW w:w="621" w:type="dxa"/>
          </w:tcPr>
          <w:p w14:paraId="1DD3431F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50" w:type="dxa"/>
            <w:gridSpan w:val="2"/>
          </w:tcPr>
          <w:p w14:paraId="4CC2B25C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10" w:type="dxa"/>
            <w:gridSpan w:val="3"/>
          </w:tcPr>
          <w:p w14:paraId="644152CE" w14:textId="77777777" w:rsidR="00C04393" w:rsidRPr="009E1AE5" w:rsidRDefault="00A56990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990">
              <w:rPr>
                <w:rFonts w:ascii="Times New Roman" w:eastAsia="Times New Roman" w:hAnsi="Times New Roman" w:cs="Times New Roman"/>
                <w:sz w:val="18"/>
                <w:szCs w:val="18"/>
              </w:rPr>
              <w:t>86:16:0060114:37</w:t>
            </w:r>
          </w:p>
        </w:tc>
      </w:tr>
      <w:tr w:rsidR="00C04393" w:rsidRPr="009E1AE5" w14:paraId="16A7071D" w14:textId="77777777" w:rsidTr="00FD7DD4">
        <w:tc>
          <w:tcPr>
            <w:tcW w:w="621" w:type="dxa"/>
          </w:tcPr>
          <w:p w14:paraId="177C4964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50" w:type="dxa"/>
            <w:gridSpan w:val="2"/>
          </w:tcPr>
          <w:p w14:paraId="161844EB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 энергетический эффективности</w:t>
            </w:r>
          </w:p>
        </w:tc>
        <w:tc>
          <w:tcPr>
            <w:tcW w:w="4110" w:type="dxa"/>
            <w:gridSpan w:val="3"/>
          </w:tcPr>
          <w:p w14:paraId="3C1898B4" w14:textId="77777777" w:rsidR="00C04393" w:rsidRPr="009E1AE5" w:rsidRDefault="007E3FF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С (Нормальный)</w:t>
            </w:r>
          </w:p>
        </w:tc>
      </w:tr>
      <w:tr w:rsidR="00C04393" w:rsidRPr="009E1AE5" w14:paraId="748AF191" w14:textId="77777777" w:rsidTr="00FD7DD4">
        <w:tc>
          <w:tcPr>
            <w:tcW w:w="621" w:type="dxa"/>
          </w:tcPr>
          <w:p w14:paraId="20C88F38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50" w:type="dxa"/>
            <w:gridSpan w:val="2"/>
          </w:tcPr>
          <w:p w14:paraId="492B2D36" w14:textId="77777777" w:rsidR="00C0439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4110" w:type="dxa"/>
            <w:gridSpan w:val="3"/>
          </w:tcPr>
          <w:p w14:paraId="1872509A" w14:textId="77777777" w:rsidR="00C04393" w:rsidRPr="009E1AE5" w:rsidRDefault="000C6BA3" w:rsidP="005C49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сваи</w:t>
            </w:r>
          </w:p>
        </w:tc>
      </w:tr>
      <w:tr w:rsidR="00C04393" w:rsidRPr="009E1AE5" w14:paraId="5D66A78A" w14:textId="77777777" w:rsidTr="00FD7DD4">
        <w:tc>
          <w:tcPr>
            <w:tcW w:w="621" w:type="dxa"/>
          </w:tcPr>
          <w:p w14:paraId="11624EC6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50" w:type="dxa"/>
            <w:gridSpan w:val="2"/>
          </w:tcPr>
          <w:p w14:paraId="0374C897" w14:textId="77777777" w:rsidR="00C04393" w:rsidRPr="009E1AE5" w:rsidRDefault="00365123" w:rsidP="0036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 и внутренние капитальные стены, перегородки</w:t>
            </w:r>
          </w:p>
        </w:tc>
        <w:tc>
          <w:tcPr>
            <w:tcW w:w="4110" w:type="dxa"/>
            <w:gridSpan w:val="3"/>
          </w:tcPr>
          <w:p w14:paraId="32400759" w14:textId="77777777" w:rsidR="00C04393" w:rsidRPr="009E1AE5" w:rsidRDefault="00A56990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Кирпичные</w:t>
            </w:r>
          </w:p>
        </w:tc>
      </w:tr>
      <w:tr w:rsidR="00C04393" w:rsidRPr="009E1AE5" w14:paraId="096566F2" w14:textId="77777777" w:rsidTr="00FD7DD4">
        <w:trPr>
          <w:trHeight w:val="243"/>
        </w:trPr>
        <w:tc>
          <w:tcPr>
            <w:tcW w:w="621" w:type="dxa"/>
          </w:tcPr>
          <w:p w14:paraId="46363A8A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29709F12" w14:textId="77777777" w:rsidR="00C04393" w:rsidRPr="009E1AE5" w:rsidRDefault="00365123" w:rsidP="0036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 (чердачные, междуэтажные, подвальные)</w:t>
            </w:r>
          </w:p>
        </w:tc>
        <w:tc>
          <w:tcPr>
            <w:tcW w:w="4110" w:type="dxa"/>
            <w:gridSpan w:val="3"/>
          </w:tcPr>
          <w:p w14:paraId="60932E55" w14:textId="77777777" w:rsidR="00C04393" w:rsidRPr="009E1AE5" w:rsidRDefault="005C4999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плиты</w:t>
            </w:r>
          </w:p>
        </w:tc>
      </w:tr>
      <w:tr w:rsidR="00C04393" w:rsidRPr="009E1AE5" w14:paraId="50CC6C10" w14:textId="77777777" w:rsidTr="00FD7DD4">
        <w:tc>
          <w:tcPr>
            <w:tcW w:w="621" w:type="dxa"/>
          </w:tcPr>
          <w:p w14:paraId="122B1341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50" w:type="dxa"/>
            <w:gridSpan w:val="2"/>
          </w:tcPr>
          <w:p w14:paraId="198E6714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крыши</w:t>
            </w:r>
          </w:p>
        </w:tc>
        <w:tc>
          <w:tcPr>
            <w:tcW w:w="4110" w:type="dxa"/>
            <w:gridSpan w:val="3"/>
          </w:tcPr>
          <w:p w14:paraId="0715222A" w14:textId="77777777" w:rsidR="00C04393" w:rsidRPr="009E1AE5" w:rsidRDefault="003729AC" w:rsidP="006B2F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Скатная</w:t>
            </w:r>
          </w:p>
        </w:tc>
      </w:tr>
      <w:tr w:rsidR="00C04393" w:rsidRPr="009E1AE5" w14:paraId="12757163" w14:textId="77777777" w:rsidTr="00FD7DD4">
        <w:tc>
          <w:tcPr>
            <w:tcW w:w="621" w:type="dxa"/>
          </w:tcPr>
          <w:p w14:paraId="4D5A949A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50" w:type="dxa"/>
            <w:gridSpan w:val="2"/>
          </w:tcPr>
          <w:p w14:paraId="2703BC4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кровли</w:t>
            </w:r>
          </w:p>
        </w:tc>
        <w:tc>
          <w:tcPr>
            <w:tcW w:w="4110" w:type="dxa"/>
            <w:gridSpan w:val="3"/>
          </w:tcPr>
          <w:p w14:paraId="555AAB96" w14:textId="77777777" w:rsidR="00C04393" w:rsidRPr="009E1AE5" w:rsidRDefault="006B2F11" w:rsidP="00A569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F11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Металлическ</w:t>
            </w:r>
            <w:r w:rsidR="00A56990"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6B2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56990">
              <w:rPr>
                <w:rFonts w:ascii="Times New Roman" w:eastAsia="Times New Roman" w:hAnsi="Times New Roman" w:cs="Times New Roman"/>
                <w:sz w:val="18"/>
                <w:szCs w:val="18"/>
              </w:rPr>
              <w:t>двускатная</w:t>
            </w:r>
            <w:r w:rsidRPr="006B2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деревянной обрешетке </w:t>
            </w:r>
          </w:p>
        </w:tc>
      </w:tr>
      <w:tr w:rsidR="00C04393" w:rsidRPr="009E1AE5" w14:paraId="5468CA7F" w14:textId="77777777" w:rsidTr="00FD7DD4">
        <w:tc>
          <w:tcPr>
            <w:tcW w:w="621" w:type="dxa"/>
          </w:tcPr>
          <w:p w14:paraId="3E8B98EA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0" w:type="dxa"/>
            <w:gridSpan w:val="2"/>
          </w:tcPr>
          <w:p w14:paraId="0C761A75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подвала по полу</w:t>
            </w:r>
          </w:p>
        </w:tc>
        <w:tc>
          <w:tcPr>
            <w:tcW w:w="4110" w:type="dxa"/>
            <w:gridSpan w:val="3"/>
          </w:tcPr>
          <w:p w14:paraId="29E1BEFD" w14:textId="77777777" w:rsidR="00C04393" w:rsidRPr="009E1AE5" w:rsidRDefault="00A56990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768,1</w:t>
            </w:r>
            <w:r w:rsid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 w:rsidR="003729AC" w:rsidRPr="00372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0D55AE24" w14:textId="77777777" w:rsidTr="00FD7DD4">
        <w:tc>
          <w:tcPr>
            <w:tcW w:w="621" w:type="dxa"/>
          </w:tcPr>
          <w:p w14:paraId="532D5B21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50" w:type="dxa"/>
            <w:gridSpan w:val="2"/>
          </w:tcPr>
          <w:p w14:paraId="0E0DD789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мусоропровода</w:t>
            </w:r>
          </w:p>
        </w:tc>
        <w:tc>
          <w:tcPr>
            <w:tcW w:w="4110" w:type="dxa"/>
            <w:gridSpan w:val="3"/>
          </w:tcPr>
          <w:p w14:paraId="44124E61" w14:textId="77777777" w:rsidR="00C04393" w:rsidRPr="009E1AE5" w:rsidRDefault="00365123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04393" w:rsidRPr="009E1AE5" w14:paraId="458CA027" w14:textId="77777777" w:rsidTr="00FD7DD4">
        <w:tc>
          <w:tcPr>
            <w:tcW w:w="621" w:type="dxa"/>
          </w:tcPr>
          <w:p w14:paraId="2B0658D2" w14:textId="77777777" w:rsidR="00C04393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2D8A3D8B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вводов 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(электроэнергия) </w:t>
            </w: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в многоквартирный дом</w:t>
            </w:r>
            <w:r w:rsid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</w:tcPr>
          <w:p w14:paraId="2B67BB63" w14:textId="77777777" w:rsidR="00C04393" w:rsidRPr="009E1AE5" w:rsidRDefault="00B4563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5636" w:rsidRPr="009E1AE5" w14:paraId="0415FB86" w14:textId="77777777" w:rsidTr="00FD7DD4">
        <w:tc>
          <w:tcPr>
            <w:tcW w:w="621" w:type="dxa"/>
          </w:tcPr>
          <w:p w14:paraId="3EE8D42E" w14:textId="77777777" w:rsidR="00B45636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6150" w:type="dxa"/>
            <w:gridSpan w:val="2"/>
          </w:tcPr>
          <w:p w14:paraId="0520C4A7" w14:textId="77777777" w:rsidR="00B45636" w:rsidRPr="009E1AE5" w:rsidRDefault="00B45636" w:rsidP="00A5699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1, счетчик электроэнергии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NP</w:t>
            </w:r>
            <w:r w:rsidRP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6512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-5-2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54115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56990">
              <w:rPr>
                <w:rFonts w:ascii="Times New Roman" w:eastAsia="Times New Roman" w:hAnsi="Times New Roman" w:cs="Times New Roman"/>
                <w:sz w:val="18"/>
                <w:szCs w:val="18"/>
              </w:rPr>
              <w:t>3492785</w:t>
            </w:r>
          </w:p>
        </w:tc>
        <w:tc>
          <w:tcPr>
            <w:tcW w:w="4110" w:type="dxa"/>
            <w:gridSpan w:val="3"/>
          </w:tcPr>
          <w:p w14:paraId="5524E946" w14:textId="77777777" w:rsidR="00B45636" w:rsidRPr="009E1AE5" w:rsidRDefault="00877DF9" w:rsidP="00A569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A5699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г., межповерочный интервал 10 лет</w:t>
            </w:r>
          </w:p>
        </w:tc>
      </w:tr>
      <w:tr w:rsidR="00B45636" w:rsidRPr="009E1AE5" w14:paraId="2F9E9C57" w14:textId="77777777" w:rsidTr="00FD7DD4">
        <w:tc>
          <w:tcPr>
            <w:tcW w:w="621" w:type="dxa"/>
          </w:tcPr>
          <w:p w14:paraId="5A5EF608" w14:textId="77777777" w:rsidR="00B45636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6150" w:type="dxa"/>
            <w:gridSpan w:val="2"/>
          </w:tcPr>
          <w:p w14:paraId="08116D26" w14:textId="77777777" w:rsidR="00B45636" w:rsidRPr="009E1AE5" w:rsidRDefault="00B45636" w:rsidP="00A5699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2, счетчик электроэнергии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NP</w:t>
            </w:r>
            <w:r w:rsidRPr="00877DF9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877D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569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77D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-5-2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FA62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56990">
              <w:rPr>
                <w:rFonts w:ascii="Times New Roman" w:eastAsia="Times New Roman" w:hAnsi="Times New Roman" w:cs="Times New Roman"/>
                <w:sz w:val="18"/>
                <w:szCs w:val="18"/>
              </w:rPr>
              <w:t>3271419</w:t>
            </w:r>
          </w:p>
        </w:tc>
        <w:tc>
          <w:tcPr>
            <w:tcW w:w="4110" w:type="dxa"/>
            <w:gridSpan w:val="3"/>
          </w:tcPr>
          <w:p w14:paraId="1F94EEEC" w14:textId="77777777" w:rsidR="00B45636" w:rsidRPr="009E1AE5" w:rsidRDefault="00877DF9" w:rsidP="00A569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A5699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г., межповерочный интервал 10 лет</w:t>
            </w:r>
          </w:p>
        </w:tc>
      </w:tr>
      <w:tr w:rsidR="00C04393" w:rsidRPr="009E1AE5" w14:paraId="281789B7" w14:textId="77777777" w:rsidTr="00FD7DD4">
        <w:tc>
          <w:tcPr>
            <w:tcW w:w="621" w:type="dxa"/>
          </w:tcPr>
          <w:p w14:paraId="72E08FD1" w14:textId="77777777" w:rsidR="00C04393" w:rsidRPr="009E1AE5" w:rsidRDefault="004128BE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50" w:type="dxa"/>
            <w:gridSpan w:val="2"/>
          </w:tcPr>
          <w:p w14:paraId="2BFA3971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110" w:type="dxa"/>
            <w:gridSpan w:val="3"/>
          </w:tcPr>
          <w:p w14:paraId="397A68E9" w14:textId="77777777" w:rsidR="00C04393" w:rsidRPr="009E1AE5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Центральное </w:t>
            </w:r>
          </w:p>
        </w:tc>
      </w:tr>
      <w:tr w:rsidR="00365123" w:rsidRPr="009E1AE5" w14:paraId="4D54C35B" w14:textId="77777777" w:rsidTr="00FD7DD4">
        <w:tc>
          <w:tcPr>
            <w:tcW w:w="621" w:type="dxa"/>
          </w:tcPr>
          <w:p w14:paraId="2A0AE781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50" w:type="dxa"/>
            <w:gridSpan w:val="2"/>
          </w:tcPr>
          <w:p w14:paraId="7F601846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горячего водоснабжения</w:t>
            </w:r>
          </w:p>
        </w:tc>
        <w:tc>
          <w:tcPr>
            <w:tcW w:w="4110" w:type="dxa"/>
            <w:gridSpan w:val="3"/>
          </w:tcPr>
          <w:p w14:paraId="24904286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365123" w:rsidRPr="009E1AE5" w14:paraId="5FB25F42" w14:textId="77777777" w:rsidTr="00FD7DD4">
        <w:tc>
          <w:tcPr>
            <w:tcW w:w="621" w:type="dxa"/>
          </w:tcPr>
          <w:p w14:paraId="47D74822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0" w:type="dxa"/>
            <w:gridSpan w:val="2"/>
          </w:tcPr>
          <w:p w14:paraId="28F72488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холодного водоснабжения</w:t>
            </w:r>
          </w:p>
        </w:tc>
        <w:tc>
          <w:tcPr>
            <w:tcW w:w="4110" w:type="dxa"/>
            <w:gridSpan w:val="3"/>
          </w:tcPr>
          <w:p w14:paraId="2C4149A1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365123" w:rsidRPr="009E1AE5" w14:paraId="71E0FC58" w14:textId="77777777" w:rsidTr="00FD7DD4">
        <w:tc>
          <w:tcPr>
            <w:tcW w:w="621" w:type="dxa"/>
          </w:tcPr>
          <w:p w14:paraId="58FD428A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06EE80A0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4110" w:type="dxa"/>
            <w:gridSpan w:val="3"/>
          </w:tcPr>
          <w:p w14:paraId="06C94176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C04393" w:rsidRPr="009E1AE5" w14:paraId="4A2C5A90" w14:textId="77777777" w:rsidTr="00FD7DD4">
        <w:tc>
          <w:tcPr>
            <w:tcW w:w="621" w:type="dxa"/>
          </w:tcPr>
          <w:p w14:paraId="5F3DA9D0" w14:textId="77777777" w:rsidR="00C04393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5BA8757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вентиляции</w:t>
            </w:r>
          </w:p>
        </w:tc>
        <w:tc>
          <w:tcPr>
            <w:tcW w:w="4110" w:type="dxa"/>
            <w:gridSpan w:val="3"/>
          </w:tcPr>
          <w:p w14:paraId="68B02FF3" w14:textId="77777777" w:rsidR="00C04393" w:rsidRPr="006B2F11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Естественная </w:t>
            </w:r>
          </w:p>
        </w:tc>
      </w:tr>
      <w:tr w:rsidR="00FA6282" w:rsidRPr="009E1AE5" w14:paraId="793B3329" w14:textId="77777777" w:rsidTr="00FD7DD4">
        <w:tc>
          <w:tcPr>
            <w:tcW w:w="621" w:type="dxa"/>
          </w:tcPr>
          <w:p w14:paraId="229B25A0" w14:textId="77777777" w:rsidR="00FA6282" w:rsidRPr="009E1AE5" w:rsidRDefault="00FA6282" w:rsidP="00FA62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50" w:type="dxa"/>
            <w:gridSpan w:val="2"/>
          </w:tcPr>
          <w:p w14:paraId="34FF2066" w14:textId="77777777" w:rsidR="00FA6282" w:rsidRPr="009E1AE5" w:rsidRDefault="00FA6282" w:rsidP="000115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для учета тепла, горячего и холодного водоснабжения:</w:t>
            </w:r>
          </w:p>
        </w:tc>
        <w:tc>
          <w:tcPr>
            <w:tcW w:w="4110" w:type="dxa"/>
            <w:gridSpan w:val="3"/>
          </w:tcPr>
          <w:p w14:paraId="3A8AC884" w14:textId="77777777" w:rsidR="00FA6282" w:rsidRDefault="00FA6282" w:rsidP="00837B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</w:tr>
      <w:tr w:rsidR="00FA6282" w:rsidRPr="00E86558" w14:paraId="19E08E5F" w14:textId="77777777" w:rsidTr="00A56990">
        <w:tc>
          <w:tcPr>
            <w:tcW w:w="5291" w:type="dxa"/>
            <w:gridSpan w:val="2"/>
            <w:vAlign w:val="center"/>
          </w:tcPr>
          <w:p w14:paraId="6F26A979" w14:textId="77777777" w:rsidR="00FA6282" w:rsidRPr="00E86558" w:rsidRDefault="00FA6282" w:rsidP="00A569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80" w:type="dxa"/>
            <w:vAlign w:val="center"/>
          </w:tcPr>
          <w:p w14:paraId="39407148" w14:textId="77777777" w:rsidR="00FA6282" w:rsidRPr="00E86558" w:rsidRDefault="00FA6282" w:rsidP="00A569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Заводской номер</w:t>
            </w:r>
          </w:p>
        </w:tc>
        <w:tc>
          <w:tcPr>
            <w:tcW w:w="1417" w:type="dxa"/>
            <w:vAlign w:val="center"/>
          </w:tcPr>
          <w:p w14:paraId="7846A767" w14:textId="77777777" w:rsidR="00FA6282" w:rsidRPr="00E86558" w:rsidRDefault="00FA6282" w:rsidP="00A569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 поверки</w:t>
            </w:r>
          </w:p>
        </w:tc>
        <w:tc>
          <w:tcPr>
            <w:tcW w:w="1770" w:type="dxa"/>
            <w:vAlign w:val="bottom"/>
          </w:tcPr>
          <w:p w14:paraId="499108DD" w14:textId="77777777" w:rsidR="00FA6282" w:rsidRPr="00E86558" w:rsidRDefault="00FA6282" w:rsidP="00A569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очередной поверки</w:t>
            </w:r>
          </w:p>
        </w:tc>
        <w:tc>
          <w:tcPr>
            <w:tcW w:w="923" w:type="dxa"/>
            <w:vAlign w:val="center"/>
          </w:tcPr>
          <w:p w14:paraId="5C0DD63B" w14:textId="77777777" w:rsidR="00FA6282" w:rsidRPr="00E86558" w:rsidRDefault="00FA6282" w:rsidP="00A569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Диаметр, мм</w:t>
            </w:r>
          </w:p>
        </w:tc>
      </w:tr>
      <w:tr w:rsidR="00A56990" w:rsidRPr="00736814" w14:paraId="5B6E38CB" w14:textId="77777777" w:rsidTr="00A56990">
        <w:tc>
          <w:tcPr>
            <w:tcW w:w="621" w:type="dxa"/>
          </w:tcPr>
          <w:p w14:paraId="56C28C6E" w14:textId="77777777" w:rsidR="00A56990" w:rsidRPr="00E86558" w:rsidRDefault="00A56990" w:rsidP="00A56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4670" w:type="dxa"/>
            <w:vAlign w:val="bottom"/>
          </w:tcPr>
          <w:p w14:paraId="00924177" w14:textId="77777777" w:rsidR="00A56990" w:rsidRPr="004959D2" w:rsidRDefault="00A56990" w:rsidP="004959D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"Коммуналец"</w:t>
            </w:r>
          </w:p>
        </w:tc>
        <w:tc>
          <w:tcPr>
            <w:tcW w:w="1480" w:type="dxa"/>
            <w:vAlign w:val="center"/>
          </w:tcPr>
          <w:p w14:paraId="05E61C1F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89260</w:t>
            </w:r>
          </w:p>
        </w:tc>
        <w:tc>
          <w:tcPr>
            <w:tcW w:w="1417" w:type="dxa"/>
            <w:vAlign w:val="center"/>
          </w:tcPr>
          <w:p w14:paraId="67D172FB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29.05.2019</w:t>
            </w:r>
          </w:p>
        </w:tc>
        <w:tc>
          <w:tcPr>
            <w:tcW w:w="1770" w:type="dxa"/>
            <w:vAlign w:val="center"/>
          </w:tcPr>
          <w:p w14:paraId="6934E27A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28.05.2024</w:t>
            </w:r>
          </w:p>
        </w:tc>
        <w:tc>
          <w:tcPr>
            <w:tcW w:w="923" w:type="dxa"/>
            <w:vAlign w:val="bottom"/>
          </w:tcPr>
          <w:p w14:paraId="2CE1545D" w14:textId="77777777" w:rsidR="00A56990" w:rsidRPr="004959D2" w:rsidRDefault="00A56990" w:rsidP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6990" w:rsidRPr="00736814" w14:paraId="50EB22E8" w14:textId="77777777" w:rsidTr="00A56990">
        <w:tc>
          <w:tcPr>
            <w:tcW w:w="621" w:type="dxa"/>
          </w:tcPr>
          <w:p w14:paraId="2E85A8C0" w14:textId="77777777" w:rsidR="00A56990" w:rsidRPr="00E86558" w:rsidRDefault="00A56990" w:rsidP="00A56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4670" w:type="dxa"/>
            <w:vAlign w:val="bottom"/>
          </w:tcPr>
          <w:p w14:paraId="58A7A1E5" w14:textId="77777777" w:rsidR="00A56990" w:rsidRPr="004959D2" w:rsidRDefault="00A56990" w:rsidP="004959D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"Коммуналец"</w:t>
            </w:r>
          </w:p>
        </w:tc>
        <w:tc>
          <w:tcPr>
            <w:tcW w:w="1480" w:type="dxa"/>
            <w:vAlign w:val="center"/>
          </w:tcPr>
          <w:p w14:paraId="31FAA75B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82364</w:t>
            </w:r>
          </w:p>
        </w:tc>
        <w:tc>
          <w:tcPr>
            <w:tcW w:w="1417" w:type="dxa"/>
            <w:vAlign w:val="center"/>
          </w:tcPr>
          <w:p w14:paraId="77F32DBD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29.05.2019</w:t>
            </w:r>
          </w:p>
        </w:tc>
        <w:tc>
          <w:tcPr>
            <w:tcW w:w="1770" w:type="dxa"/>
            <w:vAlign w:val="center"/>
          </w:tcPr>
          <w:p w14:paraId="472EAA24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28.05.2024</w:t>
            </w:r>
          </w:p>
        </w:tc>
        <w:tc>
          <w:tcPr>
            <w:tcW w:w="923" w:type="dxa"/>
            <w:vAlign w:val="bottom"/>
          </w:tcPr>
          <w:p w14:paraId="6441F1EE" w14:textId="77777777" w:rsidR="00A56990" w:rsidRPr="004959D2" w:rsidRDefault="00A56990" w:rsidP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6990" w:rsidRPr="00736814" w14:paraId="46FFEC6F" w14:textId="77777777" w:rsidTr="00A56990">
        <w:tc>
          <w:tcPr>
            <w:tcW w:w="621" w:type="dxa"/>
          </w:tcPr>
          <w:p w14:paraId="67A70A40" w14:textId="77777777" w:rsidR="00A56990" w:rsidRPr="00E86558" w:rsidRDefault="00A56990" w:rsidP="00A56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4670" w:type="dxa"/>
            <w:vAlign w:val="bottom"/>
          </w:tcPr>
          <w:p w14:paraId="0E412FA4" w14:textId="77777777" w:rsidR="00A56990" w:rsidRPr="004959D2" w:rsidRDefault="00A56990" w:rsidP="004959D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"Коммуналец"</w:t>
            </w:r>
          </w:p>
        </w:tc>
        <w:tc>
          <w:tcPr>
            <w:tcW w:w="1480" w:type="dxa"/>
            <w:vAlign w:val="center"/>
          </w:tcPr>
          <w:p w14:paraId="75CD59C0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89155</w:t>
            </w:r>
          </w:p>
        </w:tc>
        <w:tc>
          <w:tcPr>
            <w:tcW w:w="1417" w:type="dxa"/>
            <w:vAlign w:val="center"/>
          </w:tcPr>
          <w:p w14:paraId="61F91D46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29.05.2019</w:t>
            </w:r>
          </w:p>
        </w:tc>
        <w:tc>
          <w:tcPr>
            <w:tcW w:w="1770" w:type="dxa"/>
            <w:vAlign w:val="center"/>
          </w:tcPr>
          <w:p w14:paraId="2CE4F074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28.05.2024</w:t>
            </w:r>
          </w:p>
        </w:tc>
        <w:tc>
          <w:tcPr>
            <w:tcW w:w="923" w:type="dxa"/>
            <w:vAlign w:val="bottom"/>
          </w:tcPr>
          <w:p w14:paraId="65E96CCD" w14:textId="77777777" w:rsidR="00A56990" w:rsidRPr="004959D2" w:rsidRDefault="00A56990" w:rsidP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6990" w:rsidRPr="00736814" w14:paraId="7434550E" w14:textId="77777777" w:rsidTr="00A56990">
        <w:tc>
          <w:tcPr>
            <w:tcW w:w="621" w:type="dxa"/>
          </w:tcPr>
          <w:p w14:paraId="631E30BE" w14:textId="683707FA" w:rsidR="00A56990" w:rsidRPr="00E86558" w:rsidRDefault="00A56990" w:rsidP="00A56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E61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0" w:type="dxa"/>
            <w:vAlign w:val="bottom"/>
          </w:tcPr>
          <w:p w14:paraId="1840E1BC" w14:textId="77777777" w:rsidR="00A56990" w:rsidRPr="004959D2" w:rsidRDefault="00A56990" w:rsidP="004959D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"Коммуналец"</w:t>
            </w:r>
          </w:p>
        </w:tc>
        <w:tc>
          <w:tcPr>
            <w:tcW w:w="1480" w:type="dxa"/>
            <w:vAlign w:val="center"/>
          </w:tcPr>
          <w:p w14:paraId="0C20B4AE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89154</w:t>
            </w:r>
          </w:p>
        </w:tc>
        <w:tc>
          <w:tcPr>
            <w:tcW w:w="1417" w:type="dxa"/>
            <w:vAlign w:val="center"/>
          </w:tcPr>
          <w:p w14:paraId="5DC02058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29.05.2019</w:t>
            </w:r>
          </w:p>
        </w:tc>
        <w:tc>
          <w:tcPr>
            <w:tcW w:w="1770" w:type="dxa"/>
            <w:vAlign w:val="center"/>
          </w:tcPr>
          <w:p w14:paraId="2EA5C575" w14:textId="77777777" w:rsidR="00A56990" w:rsidRPr="004959D2" w:rsidRDefault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28.05.2024</w:t>
            </w:r>
          </w:p>
        </w:tc>
        <w:tc>
          <w:tcPr>
            <w:tcW w:w="923" w:type="dxa"/>
            <w:vAlign w:val="bottom"/>
          </w:tcPr>
          <w:p w14:paraId="2894EC27" w14:textId="77777777" w:rsidR="00A56990" w:rsidRPr="004959D2" w:rsidRDefault="00A56990" w:rsidP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B1508" w:rsidRPr="00736814" w14:paraId="143B95E2" w14:textId="77777777" w:rsidTr="00A56990">
        <w:tc>
          <w:tcPr>
            <w:tcW w:w="621" w:type="dxa"/>
          </w:tcPr>
          <w:p w14:paraId="06C5792A" w14:textId="24500A2B" w:rsidR="007B1508" w:rsidRPr="00E86558" w:rsidRDefault="007B1508" w:rsidP="007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E61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0" w:type="dxa"/>
            <w:vAlign w:val="center"/>
          </w:tcPr>
          <w:p w14:paraId="60C5EE43" w14:textId="77777777" w:rsidR="007B1508" w:rsidRPr="004959D2" w:rsidRDefault="007B1508" w:rsidP="007B150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 термопреобразователей сопротивления ВЗЛЕТ ТПС</w:t>
            </w:r>
          </w:p>
        </w:tc>
        <w:tc>
          <w:tcPr>
            <w:tcW w:w="1480" w:type="dxa"/>
            <w:vAlign w:val="center"/>
          </w:tcPr>
          <w:p w14:paraId="24526E69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1332992/1332997</w:t>
            </w:r>
          </w:p>
        </w:tc>
        <w:tc>
          <w:tcPr>
            <w:tcW w:w="1417" w:type="dxa"/>
            <w:vAlign w:val="center"/>
          </w:tcPr>
          <w:p w14:paraId="09628578" w14:textId="72FF6E3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16.03.2021</w:t>
            </w:r>
          </w:p>
        </w:tc>
        <w:tc>
          <w:tcPr>
            <w:tcW w:w="1770" w:type="dxa"/>
            <w:vAlign w:val="center"/>
          </w:tcPr>
          <w:p w14:paraId="23A6FF79" w14:textId="6B5E8EAB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16.16.2025</w:t>
            </w:r>
          </w:p>
        </w:tc>
        <w:tc>
          <w:tcPr>
            <w:tcW w:w="923" w:type="dxa"/>
            <w:vAlign w:val="bottom"/>
          </w:tcPr>
          <w:p w14:paraId="58A3853F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B1508" w:rsidRPr="00736814" w14:paraId="36B44A11" w14:textId="77777777" w:rsidTr="00A56990">
        <w:tc>
          <w:tcPr>
            <w:tcW w:w="621" w:type="dxa"/>
          </w:tcPr>
          <w:p w14:paraId="4CF1CA54" w14:textId="59CB0F99" w:rsidR="007B1508" w:rsidRPr="00E86558" w:rsidRDefault="007B1508" w:rsidP="007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E61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0" w:type="dxa"/>
            <w:vAlign w:val="center"/>
          </w:tcPr>
          <w:p w14:paraId="72EBE070" w14:textId="77777777" w:rsidR="007B1508" w:rsidRPr="004959D2" w:rsidRDefault="007B1508" w:rsidP="007B150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 термопреобразователей сопротивления ВЗЛЕТ ТПС</w:t>
            </w:r>
          </w:p>
        </w:tc>
        <w:tc>
          <w:tcPr>
            <w:tcW w:w="1480" w:type="dxa"/>
            <w:vAlign w:val="center"/>
          </w:tcPr>
          <w:p w14:paraId="5E0E266A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1330213/1339604</w:t>
            </w:r>
          </w:p>
        </w:tc>
        <w:tc>
          <w:tcPr>
            <w:tcW w:w="1417" w:type="dxa"/>
            <w:vAlign w:val="center"/>
          </w:tcPr>
          <w:p w14:paraId="5FE4A8EA" w14:textId="0824D373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16.03.2021</w:t>
            </w:r>
          </w:p>
        </w:tc>
        <w:tc>
          <w:tcPr>
            <w:tcW w:w="1770" w:type="dxa"/>
            <w:vAlign w:val="center"/>
          </w:tcPr>
          <w:p w14:paraId="6231153D" w14:textId="65272EFF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16.06.2025</w:t>
            </w:r>
          </w:p>
        </w:tc>
        <w:tc>
          <w:tcPr>
            <w:tcW w:w="923" w:type="dxa"/>
            <w:vAlign w:val="bottom"/>
          </w:tcPr>
          <w:p w14:paraId="1008A526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B1508" w:rsidRPr="00736814" w14:paraId="297DB92B" w14:textId="77777777" w:rsidTr="00A56990">
        <w:tc>
          <w:tcPr>
            <w:tcW w:w="621" w:type="dxa"/>
          </w:tcPr>
          <w:p w14:paraId="38C44E07" w14:textId="61871A26" w:rsidR="007B1508" w:rsidRPr="00E86558" w:rsidRDefault="007B1508" w:rsidP="007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E61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0" w:type="dxa"/>
            <w:vAlign w:val="center"/>
          </w:tcPr>
          <w:p w14:paraId="5DF2473F" w14:textId="77777777" w:rsidR="007B1508" w:rsidRPr="004959D2" w:rsidRDefault="007B1508" w:rsidP="007B150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32A41A86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1253434</w:t>
            </w:r>
          </w:p>
        </w:tc>
        <w:tc>
          <w:tcPr>
            <w:tcW w:w="1417" w:type="dxa"/>
            <w:vAlign w:val="center"/>
          </w:tcPr>
          <w:p w14:paraId="5C9A49F7" w14:textId="740FFD5B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16.03.2021</w:t>
            </w:r>
          </w:p>
        </w:tc>
        <w:tc>
          <w:tcPr>
            <w:tcW w:w="1770" w:type="dxa"/>
            <w:vAlign w:val="center"/>
          </w:tcPr>
          <w:p w14:paraId="261466EB" w14:textId="675030AB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15.06.2025</w:t>
            </w:r>
          </w:p>
        </w:tc>
        <w:tc>
          <w:tcPr>
            <w:tcW w:w="923" w:type="dxa"/>
            <w:vAlign w:val="center"/>
          </w:tcPr>
          <w:p w14:paraId="77BD0535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7B1508" w:rsidRPr="00736814" w14:paraId="274039D8" w14:textId="77777777" w:rsidTr="00A56990">
        <w:tc>
          <w:tcPr>
            <w:tcW w:w="621" w:type="dxa"/>
          </w:tcPr>
          <w:p w14:paraId="57356449" w14:textId="70185834" w:rsidR="007B1508" w:rsidRPr="00E86558" w:rsidRDefault="007B1508" w:rsidP="007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E61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0" w:type="dxa"/>
            <w:vAlign w:val="center"/>
          </w:tcPr>
          <w:p w14:paraId="3655312B" w14:textId="77777777" w:rsidR="007B1508" w:rsidRPr="004959D2" w:rsidRDefault="007B1508" w:rsidP="007B150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7D4C00A1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1253250</w:t>
            </w:r>
          </w:p>
        </w:tc>
        <w:tc>
          <w:tcPr>
            <w:tcW w:w="1417" w:type="dxa"/>
            <w:vAlign w:val="center"/>
          </w:tcPr>
          <w:p w14:paraId="67C121AA" w14:textId="171671A4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16.03.2021</w:t>
            </w:r>
          </w:p>
        </w:tc>
        <w:tc>
          <w:tcPr>
            <w:tcW w:w="1770" w:type="dxa"/>
            <w:vAlign w:val="center"/>
          </w:tcPr>
          <w:p w14:paraId="7735564A" w14:textId="33029E1C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15.06.2025</w:t>
            </w:r>
          </w:p>
        </w:tc>
        <w:tc>
          <w:tcPr>
            <w:tcW w:w="923" w:type="dxa"/>
            <w:vAlign w:val="center"/>
          </w:tcPr>
          <w:p w14:paraId="543C456D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7B1508" w:rsidRPr="00736814" w14:paraId="40B4955C" w14:textId="77777777" w:rsidTr="00A56990">
        <w:tc>
          <w:tcPr>
            <w:tcW w:w="621" w:type="dxa"/>
          </w:tcPr>
          <w:p w14:paraId="65F7E5BD" w14:textId="395E3863" w:rsidR="007B1508" w:rsidRPr="00E86558" w:rsidRDefault="007B1508" w:rsidP="007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E61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0" w:type="dxa"/>
            <w:vAlign w:val="center"/>
          </w:tcPr>
          <w:p w14:paraId="72356E6E" w14:textId="77777777" w:rsidR="007B1508" w:rsidRPr="004959D2" w:rsidRDefault="007B1508" w:rsidP="007B150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06DA6BF3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1240007</w:t>
            </w:r>
          </w:p>
        </w:tc>
        <w:tc>
          <w:tcPr>
            <w:tcW w:w="1417" w:type="dxa"/>
            <w:vAlign w:val="center"/>
          </w:tcPr>
          <w:p w14:paraId="046BF1AB" w14:textId="04236CC0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16.03.2021</w:t>
            </w:r>
          </w:p>
        </w:tc>
        <w:tc>
          <w:tcPr>
            <w:tcW w:w="1770" w:type="dxa"/>
            <w:vAlign w:val="center"/>
          </w:tcPr>
          <w:p w14:paraId="3C22DCED" w14:textId="602839BE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03.10.2024</w:t>
            </w:r>
          </w:p>
        </w:tc>
        <w:tc>
          <w:tcPr>
            <w:tcW w:w="923" w:type="dxa"/>
            <w:vAlign w:val="center"/>
          </w:tcPr>
          <w:p w14:paraId="20824598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7B1508" w:rsidRPr="00736814" w14:paraId="1583CABF" w14:textId="77777777" w:rsidTr="00A56990">
        <w:tc>
          <w:tcPr>
            <w:tcW w:w="621" w:type="dxa"/>
          </w:tcPr>
          <w:p w14:paraId="5A398AFE" w14:textId="6F2CFC51" w:rsidR="007B1508" w:rsidRPr="00E86558" w:rsidRDefault="007B1508" w:rsidP="007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7E613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70" w:type="dxa"/>
            <w:vAlign w:val="center"/>
          </w:tcPr>
          <w:p w14:paraId="6C96146D" w14:textId="77777777" w:rsidR="007B1508" w:rsidRPr="004959D2" w:rsidRDefault="007B1508" w:rsidP="007B150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549A97DA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1243141</w:t>
            </w:r>
          </w:p>
        </w:tc>
        <w:tc>
          <w:tcPr>
            <w:tcW w:w="1417" w:type="dxa"/>
            <w:vAlign w:val="center"/>
          </w:tcPr>
          <w:p w14:paraId="49C06295" w14:textId="4BA0CA5C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01.11.2020</w:t>
            </w:r>
          </w:p>
        </w:tc>
        <w:tc>
          <w:tcPr>
            <w:tcW w:w="1770" w:type="dxa"/>
            <w:vAlign w:val="center"/>
          </w:tcPr>
          <w:p w14:paraId="7492C68B" w14:textId="76401279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03.10.2024</w:t>
            </w:r>
          </w:p>
        </w:tc>
        <w:tc>
          <w:tcPr>
            <w:tcW w:w="923" w:type="dxa"/>
            <w:vAlign w:val="center"/>
          </w:tcPr>
          <w:p w14:paraId="3DD7A939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7B1508" w:rsidRPr="00736814" w14:paraId="328D9008" w14:textId="77777777" w:rsidTr="00A56990">
        <w:tc>
          <w:tcPr>
            <w:tcW w:w="621" w:type="dxa"/>
          </w:tcPr>
          <w:p w14:paraId="7C05CF75" w14:textId="331E61EE" w:rsidR="007B1508" w:rsidRPr="00E86558" w:rsidRDefault="007B1508" w:rsidP="007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7E61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0" w:type="dxa"/>
            <w:vAlign w:val="center"/>
          </w:tcPr>
          <w:p w14:paraId="05F4C60D" w14:textId="77777777" w:rsidR="007B1508" w:rsidRPr="004959D2" w:rsidRDefault="007B1508" w:rsidP="007B150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Тепловычислитель ВЗЛЕТ ТСРВ</w:t>
            </w:r>
          </w:p>
        </w:tc>
        <w:tc>
          <w:tcPr>
            <w:tcW w:w="1480" w:type="dxa"/>
            <w:vAlign w:val="center"/>
          </w:tcPr>
          <w:p w14:paraId="1A5E8EA8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1201682</w:t>
            </w:r>
          </w:p>
        </w:tc>
        <w:tc>
          <w:tcPr>
            <w:tcW w:w="1417" w:type="dxa"/>
            <w:vAlign w:val="center"/>
          </w:tcPr>
          <w:p w14:paraId="389383C5" w14:textId="347EEB34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27.10.2020</w:t>
            </w:r>
          </w:p>
        </w:tc>
        <w:tc>
          <w:tcPr>
            <w:tcW w:w="1770" w:type="dxa"/>
            <w:vAlign w:val="center"/>
          </w:tcPr>
          <w:p w14:paraId="0E32F403" w14:textId="610BCCD2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03.11.2024</w:t>
            </w:r>
          </w:p>
        </w:tc>
        <w:tc>
          <w:tcPr>
            <w:tcW w:w="923" w:type="dxa"/>
            <w:vAlign w:val="center"/>
          </w:tcPr>
          <w:p w14:paraId="53C7C997" w14:textId="77777777" w:rsidR="007B1508" w:rsidRPr="004959D2" w:rsidRDefault="007B1508" w:rsidP="007B15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959D2" w:rsidRPr="00736814" w14:paraId="76F08D7B" w14:textId="77777777" w:rsidTr="00A56990">
        <w:tc>
          <w:tcPr>
            <w:tcW w:w="621" w:type="dxa"/>
          </w:tcPr>
          <w:p w14:paraId="7BDB4524" w14:textId="1AC546D1" w:rsidR="004959D2" w:rsidRPr="00E86558" w:rsidRDefault="004959D2" w:rsidP="00A56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7E61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0" w:type="dxa"/>
            <w:vAlign w:val="center"/>
          </w:tcPr>
          <w:p w14:paraId="25F865CC" w14:textId="77777777" w:rsidR="004959D2" w:rsidRPr="004959D2" w:rsidRDefault="004959D2" w:rsidP="004959D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Адаптер сигналов ВЗЛЕТ АС</w:t>
            </w:r>
          </w:p>
        </w:tc>
        <w:tc>
          <w:tcPr>
            <w:tcW w:w="1480" w:type="dxa"/>
            <w:vAlign w:val="center"/>
          </w:tcPr>
          <w:p w14:paraId="4566165B" w14:textId="77777777" w:rsidR="004959D2" w:rsidRPr="004959D2" w:rsidRDefault="004959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1213536</w:t>
            </w:r>
          </w:p>
        </w:tc>
        <w:tc>
          <w:tcPr>
            <w:tcW w:w="1417" w:type="dxa"/>
            <w:vAlign w:val="center"/>
          </w:tcPr>
          <w:p w14:paraId="78747354" w14:textId="77777777" w:rsidR="004959D2" w:rsidRPr="004959D2" w:rsidRDefault="004959D2" w:rsidP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2679484A" w14:textId="77777777" w:rsidR="004959D2" w:rsidRPr="004959D2" w:rsidRDefault="004959D2" w:rsidP="00A569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5D71295" w14:textId="77777777" w:rsidR="004959D2" w:rsidRPr="004959D2" w:rsidRDefault="004959D2" w:rsidP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959D2" w:rsidRPr="00736814" w14:paraId="21231055" w14:textId="77777777" w:rsidTr="00A56990">
        <w:tc>
          <w:tcPr>
            <w:tcW w:w="621" w:type="dxa"/>
          </w:tcPr>
          <w:p w14:paraId="0570A019" w14:textId="685B51B7" w:rsidR="004959D2" w:rsidRPr="00E86558" w:rsidRDefault="004959D2" w:rsidP="00A56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</w:t>
            </w:r>
            <w:r w:rsidR="007E61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0" w:type="dxa"/>
            <w:vAlign w:val="center"/>
          </w:tcPr>
          <w:p w14:paraId="4CBA8EA9" w14:textId="77777777" w:rsidR="004959D2" w:rsidRPr="004959D2" w:rsidRDefault="004959D2" w:rsidP="004959D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Теплосчетчик -регистратор ВЗЛЕТ ТСР-М</w:t>
            </w:r>
          </w:p>
        </w:tc>
        <w:tc>
          <w:tcPr>
            <w:tcW w:w="1480" w:type="dxa"/>
            <w:vAlign w:val="center"/>
          </w:tcPr>
          <w:p w14:paraId="2BFFD059" w14:textId="77777777" w:rsidR="004959D2" w:rsidRPr="004959D2" w:rsidRDefault="004959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1201682</w:t>
            </w:r>
          </w:p>
        </w:tc>
        <w:tc>
          <w:tcPr>
            <w:tcW w:w="1417" w:type="dxa"/>
            <w:vAlign w:val="center"/>
          </w:tcPr>
          <w:p w14:paraId="0FE8AFD7" w14:textId="77777777" w:rsidR="004959D2" w:rsidRPr="004959D2" w:rsidRDefault="004959D2" w:rsidP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6CAE85D9" w14:textId="77777777" w:rsidR="004959D2" w:rsidRPr="004959D2" w:rsidRDefault="004959D2" w:rsidP="00A569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E51BF41" w14:textId="77777777" w:rsidR="004959D2" w:rsidRPr="004959D2" w:rsidRDefault="004959D2" w:rsidP="00A569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936601F" w14:textId="77777777" w:rsidR="003C5126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</w:p>
    <w:p w14:paraId="16127DE6" w14:textId="77777777" w:rsidR="00FD7DD4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  <w:r w:rsidR="00FD7DD4" w:rsidRPr="003C5126">
        <w:rPr>
          <w:rFonts w:ascii="Times New Roman" w:hAnsi="Times New Roman" w:cs="Times New Roman"/>
          <w:sz w:val="18"/>
          <w:szCs w:val="20"/>
        </w:rPr>
        <w:t>Общим имуществом собственников помещений в многоквартирном доме являются части дома, которые имеют вспомогательное, обслуживающее значение и не являются объектами индивидуальной собственности. Примерный перечень объектов общего имущества установлен в ч. 1 ст. 36 Жилищного Кодекса Российской Федерации. Состав общего имущества в многоквартирном доме конкретизирован в разделе I Правил содержания общего имущества в многоквартирном доме, утвержденных Постановлением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Pr="003C5126">
        <w:rPr>
          <w:rFonts w:ascii="Times New Roman" w:hAnsi="Times New Roman" w:cs="Times New Roman"/>
          <w:sz w:val="18"/>
          <w:szCs w:val="20"/>
        </w:rPr>
        <w:t>.</w:t>
      </w:r>
    </w:p>
    <w:p w14:paraId="5E74A4F6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3BE96B5A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04C82A73" w14:textId="5984DEF1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5969A4CE" w14:textId="44E46A32" w:rsidR="007E6131" w:rsidRDefault="007E6131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09CAE792" w14:textId="482272A1" w:rsidR="007E6131" w:rsidRDefault="007E6131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6C9452DE" w14:textId="113BFA53" w:rsidR="007E6131" w:rsidRDefault="007E6131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44FEF661" w14:textId="77777777" w:rsidR="007E6131" w:rsidRDefault="007E6131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0E112D96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440E829F" w14:textId="77777777" w:rsidR="00A279E8" w:rsidRPr="00C04393" w:rsidRDefault="00A279E8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>3</w:t>
      </w:r>
    </w:p>
    <w:p w14:paraId="7BB5F143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0DF59FF0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800F42" w:rsidRPr="00081750">
        <w:rPr>
          <w:rFonts w:ascii="Times New Roman" w:eastAsia="Times New Roman" w:hAnsi="Times New Roman" w:cs="Times New Roman"/>
          <w:sz w:val="20"/>
          <w:szCs w:val="20"/>
        </w:rPr>
        <w:t>ул. Мира дом 44</w:t>
      </w:r>
    </w:p>
    <w:p w14:paraId="230572C3" w14:textId="77777777" w:rsidR="00A279E8" w:rsidRPr="00C04393" w:rsidRDefault="00A279E8" w:rsidP="00A279E8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23105BA3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помещений общего пользования, инженерных</w:t>
      </w:r>
    </w:p>
    <w:p w14:paraId="459849EA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сетей, устройств и оборудования между Управляющей организацией и</w:t>
      </w:r>
    </w:p>
    <w:p w14:paraId="7E587DB5" w14:textId="77777777" w:rsidR="00A279E8" w:rsidRPr="00190D8A" w:rsidRDefault="00A279E8" w:rsidP="007927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собственниками помещений многоквартирного дома</w:t>
      </w:r>
      <w:r w:rsidR="00ED2418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800F42" w:rsidRPr="00800F42">
        <w:rPr>
          <w:rFonts w:ascii="Times New Roman" w:hAnsi="Times New Roman" w:cs="Times New Roman"/>
          <w:b/>
          <w:sz w:val="20"/>
          <w:szCs w:val="20"/>
        </w:rPr>
        <w:t>ул. Мира дом 44</w:t>
      </w:r>
      <w:r w:rsidR="004128BE"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23DB7195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холодному водоснабжению и водоотведению:</w:t>
      </w:r>
    </w:p>
    <w:p w14:paraId="34A1191A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234CC839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горячему водоснабжению:</w:t>
      </w:r>
    </w:p>
    <w:p w14:paraId="53A9FB03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3B0F86CB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теплоснабжению:</w:t>
      </w:r>
    </w:p>
    <w:p w14:paraId="5DB2F861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 является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внешняя граница стены многоквартирного дома, а при наличии коллективного (общедомового) прибора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учета - место соединения коллективного (общедомового) прибора учета с инженерной сетью, 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35EF8AE3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электроснабжению:</w:t>
      </w:r>
    </w:p>
    <w:p w14:paraId="41B004A6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являются кабельные наконечники ВРУ включительно,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18AF3A82" w14:textId="77777777" w:rsidR="00A279E8" w:rsidRPr="00190D8A" w:rsidRDefault="00A279E8" w:rsidP="00A279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между Управляющей организацией и Собственниками: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3663"/>
        <w:gridCol w:w="3663"/>
      </w:tblGrid>
      <w:tr w:rsidR="00A279E8" w:rsidRPr="00190D8A" w14:paraId="57B4ADCA" w14:textId="77777777" w:rsidTr="0079272B">
        <w:tc>
          <w:tcPr>
            <w:tcW w:w="3555" w:type="dxa"/>
          </w:tcPr>
          <w:p w14:paraId="15645DC7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14:paraId="466E58E2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3663" w:type="dxa"/>
          </w:tcPr>
          <w:p w14:paraId="1254BBC8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A279E8" w:rsidRPr="00190D8A" w14:paraId="377676DC" w14:textId="77777777" w:rsidTr="0079272B">
        <w:tc>
          <w:tcPr>
            <w:tcW w:w="3555" w:type="dxa"/>
          </w:tcPr>
          <w:p w14:paraId="497BF8D2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 строительным</w:t>
            </w:r>
          </w:p>
          <w:p w14:paraId="34057358" w14:textId="77777777" w:rsidR="00A279E8" w:rsidRPr="00190D8A" w:rsidRDefault="00A279E8" w:rsidP="0019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конструкциям:</w:t>
            </w:r>
          </w:p>
        </w:tc>
        <w:tc>
          <w:tcPr>
            <w:tcW w:w="3663" w:type="dxa"/>
          </w:tcPr>
          <w:p w14:paraId="5026D5C1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Внешняя поверхность стен помещения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3663" w:type="dxa"/>
          </w:tcPr>
          <w:p w14:paraId="7CE31E5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Внутренняя поверхность стен</w:t>
            </w:r>
          </w:p>
          <w:p w14:paraId="300F9F3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помещения Собственника;</w:t>
            </w:r>
          </w:p>
          <w:p w14:paraId="625AB51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оконные заполнения; входная</w:t>
            </w:r>
          </w:p>
          <w:p w14:paraId="4CE276E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дверь в помещение (квартиру)</w:t>
            </w:r>
          </w:p>
          <w:p w14:paraId="26F8F25C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</w:tr>
      <w:tr w:rsidR="00A279E8" w:rsidRPr="00190D8A" w14:paraId="2A11307C" w14:textId="77777777" w:rsidTr="0079272B">
        <w:tc>
          <w:tcPr>
            <w:tcW w:w="3555" w:type="dxa"/>
          </w:tcPr>
          <w:p w14:paraId="56BA9BAE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горячего и</w:t>
            </w:r>
          </w:p>
          <w:p w14:paraId="4FF3402C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водоснабжения:</w:t>
            </w:r>
          </w:p>
        </w:tc>
        <w:tc>
          <w:tcPr>
            <w:tcW w:w="3663" w:type="dxa"/>
          </w:tcPr>
          <w:p w14:paraId="41F1A948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Отсекающая арматура (первый вентиль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включительно) от стояковых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трубопроводов, расположенных в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-по первым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сварным соединениям на стояках</w:t>
            </w:r>
          </w:p>
        </w:tc>
        <w:tc>
          <w:tcPr>
            <w:tcW w:w="3663" w:type="dxa"/>
          </w:tcPr>
          <w:p w14:paraId="6EF80C11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Инженерное оборудование,</w:t>
            </w:r>
          </w:p>
          <w:p w14:paraId="3CF3CB02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расположенное в помещении</w:t>
            </w:r>
          </w:p>
          <w:p w14:paraId="6FBFD5AE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 Собственника, после</w:t>
            </w:r>
          </w:p>
          <w:p w14:paraId="2D7558C4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отсекающего вентиля.</w:t>
            </w:r>
          </w:p>
          <w:p w14:paraId="09DB280E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после</w:t>
            </w:r>
          </w:p>
          <w:p w14:paraId="379C543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первых сварных соединений на</w:t>
            </w:r>
          </w:p>
          <w:p w14:paraId="03568AA3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стояках.</w:t>
            </w:r>
          </w:p>
        </w:tc>
      </w:tr>
      <w:tr w:rsidR="00A279E8" w:rsidRPr="00190D8A" w14:paraId="651A0062" w14:textId="77777777" w:rsidTr="0079272B">
        <w:tc>
          <w:tcPr>
            <w:tcW w:w="3555" w:type="dxa"/>
          </w:tcPr>
          <w:p w14:paraId="707DD165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отопления:</w:t>
            </w:r>
          </w:p>
        </w:tc>
        <w:tc>
          <w:tcPr>
            <w:tcW w:w="3663" w:type="dxa"/>
          </w:tcPr>
          <w:p w14:paraId="25D7136B" w14:textId="77777777" w:rsidR="00A279E8" w:rsidRPr="00190D8A" w:rsidRDefault="00A279E8" w:rsidP="00A279E8">
            <w:pPr>
              <w:tabs>
                <w:tab w:val="left" w:pos="22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Отвод к регистру отопления</w:t>
            </w:r>
          </w:p>
        </w:tc>
        <w:tc>
          <w:tcPr>
            <w:tcW w:w="3663" w:type="dxa"/>
          </w:tcPr>
          <w:p w14:paraId="4710AFEF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отвода к регистру</w:t>
            </w:r>
          </w:p>
          <w:p w14:paraId="663A4946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</w:p>
        </w:tc>
      </w:tr>
      <w:tr w:rsidR="00A279E8" w:rsidRPr="00190D8A" w14:paraId="25F146A7" w14:textId="77777777" w:rsidTr="0079272B">
        <w:tc>
          <w:tcPr>
            <w:tcW w:w="3555" w:type="dxa"/>
          </w:tcPr>
          <w:p w14:paraId="318D9668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 канализации:</w:t>
            </w:r>
          </w:p>
        </w:tc>
        <w:tc>
          <w:tcPr>
            <w:tcW w:w="3663" w:type="dxa"/>
          </w:tcPr>
          <w:p w14:paraId="1FCFCF5A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Плоскость раструба тройника</w:t>
            </w:r>
          </w:p>
          <w:p w14:paraId="025272AF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канализационного стояка,</w:t>
            </w:r>
          </w:p>
          <w:p w14:paraId="300665E3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расположенного в помещении</w:t>
            </w:r>
          </w:p>
          <w:p w14:paraId="007F85CB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</w:t>
            </w:r>
          </w:p>
        </w:tc>
        <w:tc>
          <w:tcPr>
            <w:tcW w:w="3663" w:type="dxa"/>
          </w:tcPr>
          <w:p w14:paraId="373C7C70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осле плоскости раструба</w:t>
            </w:r>
          </w:p>
          <w:p w14:paraId="267E974D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тройника канализационного</w:t>
            </w:r>
          </w:p>
          <w:p w14:paraId="617F364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стояка, расположенного в</w:t>
            </w:r>
          </w:p>
          <w:p w14:paraId="6851D1FA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</w:t>
            </w:r>
          </w:p>
        </w:tc>
      </w:tr>
      <w:tr w:rsidR="00A279E8" w:rsidRPr="00190D8A" w14:paraId="358998C3" w14:textId="77777777" w:rsidTr="0079272B">
        <w:tc>
          <w:tcPr>
            <w:tcW w:w="3555" w:type="dxa"/>
          </w:tcPr>
          <w:p w14:paraId="34303E8C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</w:t>
            </w:r>
          </w:p>
          <w:p w14:paraId="39DC5E72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электроснабжения:</w:t>
            </w:r>
          </w:p>
        </w:tc>
        <w:tc>
          <w:tcPr>
            <w:tcW w:w="3663" w:type="dxa"/>
          </w:tcPr>
          <w:p w14:paraId="5620103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Выходные соединительные клеммы</w:t>
            </w:r>
          </w:p>
          <w:p w14:paraId="271B98F4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автоматических выключателей,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расположенных в этажном щитке</w:t>
            </w:r>
          </w:p>
        </w:tc>
        <w:tc>
          <w:tcPr>
            <w:tcW w:w="3663" w:type="dxa"/>
          </w:tcPr>
          <w:p w14:paraId="68C7833B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ыходные соединительные</w:t>
            </w:r>
          </w:p>
          <w:p w14:paraId="4902704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клеммы автоматических</w:t>
            </w:r>
          </w:p>
          <w:p w14:paraId="7D9A720A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выключателей (включительно),</w:t>
            </w:r>
          </w:p>
          <w:p w14:paraId="2915DB73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расположенные в этажном щитке,</w:t>
            </w:r>
          </w:p>
          <w:p w14:paraId="4690A152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квартирный электросчетчик</w:t>
            </w:r>
          </w:p>
        </w:tc>
      </w:tr>
    </w:tbl>
    <w:p w14:paraId="7AB63FBC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B819C4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C14173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F8E364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387507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EE7790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6DD056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DE6B5B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C93C0E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11AF31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7AB6ED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C890EB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6C53A5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D1DDB2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32E023" w14:textId="77777777" w:rsidR="00800F42" w:rsidRDefault="00800F42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CD7CE7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3D69C1" w14:textId="77777777" w:rsidR="00E815BE" w:rsidRPr="00C04393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Приложение №</w:t>
      </w:r>
      <w:r w:rsidR="00600A47">
        <w:rPr>
          <w:rFonts w:ascii="Times New Roman" w:hAnsi="Times New Roman"/>
          <w:sz w:val="20"/>
          <w:szCs w:val="24"/>
        </w:rPr>
        <w:t xml:space="preserve"> 4</w:t>
      </w:r>
    </w:p>
    <w:p w14:paraId="470F0806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26B3B223" w14:textId="77777777" w:rsidR="001A4E42" w:rsidRDefault="00D61B99" w:rsidP="00E815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800F42" w:rsidRPr="00081750">
        <w:rPr>
          <w:rFonts w:ascii="Times New Roman" w:eastAsia="Times New Roman" w:hAnsi="Times New Roman" w:cs="Times New Roman"/>
          <w:sz w:val="20"/>
          <w:szCs w:val="20"/>
        </w:rPr>
        <w:t>ул. Мира дом 44</w:t>
      </w:r>
    </w:p>
    <w:p w14:paraId="56C5A807" w14:textId="77777777" w:rsidR="00E815BE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tbl>
      <w:tblPr>
        <w:tblW w:w="12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268"/>
        <w:gridCol w:w="1439"/>
        <w:gridCol w:w="1580"/>
      </w:tblGrid>
      <w:tr w:rsidR="00E815BE" w:rsidRPr="00E815BE" w14:paraId="476855E0" w14:textId="77777777" w:rsidTr="00E66D84">
        <w:trPr>
          <w:trHeight w:val="300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C0109" w14:textId="77777777" w:rsidR="00E815BE" w:rsidRDefault="00E815BE" w:rsidP="0075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работ, услуг по содержанию общего имущества в МКД,</w:t>
            </w:r>
            <w:r w:rsidRPr="00E66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содержание жилого помещения в МКД </w:t>
            </w:r>
            <w:r w:rsidR="00ED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r w:rsidR="00800F42" w:rsidRPr="00800F42">
              <w:rPr>
                <w:rFonts w:ascii="Times New Roman" w:hAnsi="Times New Roman" w:cs="Times New Roman"/>
                <w:b/>
                <w:sz w:val="20"/>
                <w:szCs w:val="20"/>
              </w:rPr>
              <w:t>ул. Мира дом 44</w:t>
            </w:r>
            <w:r w:rsidR="004128BE" w:rsidRPr="0079272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</w:t>
            </w:r>
          </w:p>
          <w:p w14:paraId="6850B712" w14:textId="77777777" w:rsidR="00A56990" w:rsidRPr="00E815BE" w:rsidRDefault="00A56990" w:rsidP="0075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0AA" w14:textId="77777777" w:rsidR="00E815BE" w:rsidRPr="00E815BE" w:rsidRDefault="00E815BE" w:rsidP="0019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508" w:rsidRPr="00E815BE" w14:paraId="4F32529C" w14:textId="77777777" w:rsidTr="00E66D84">
        <w:trPr>
          <w:gridAfter w:val="1"/>
          <w:wAfter w:w="1580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FA1" w14:textId="7737E90B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161" w14:textId="551553ED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16E" w14:textId="238FD19C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Периодичность (график, срок) выполнения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E9C" w14:textId="5E0F95ED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Стоимость работ, услуг на 1 кв.м общей площади в месяц, руб.</w:t>
            </w:r>
          </w:p>
        </w:tc>
      </w:tr>
      <w:tr w:rsidR="007B1508" w:rsidRPr="00E815BE" w14:paraId="094A03AA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FA4" w14:textId="3385040E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FAB" w14:textId="47A9E967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BD7" w14:textId="350D3B3A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4CFA" w14:textId="11AE3CA5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B1508" w:rsidRPr="00E815BE" w14:paraId="571865BD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595C" w14:textId="4DD73139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EFF" w14:textId="2D17E00E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вентиляции и дымоудаления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1127" w14:textId="4EA94B47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не реже 2-х раз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C9F4" w14:textId="26AE202F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0,03</w:t>
            </w:r>
          </w:p>
        </w:tc>
      </w:tr>
      <w:tr w:rsidR="007B1508" w:rsidRPr="00E815BE" w14:paraId="2D85840A" w14:textId="77777777" w:rsidTr="00E66D84">
        <w:trPr>
          <w:gridAfter w:val="1"/>
          <w:wAfter w:w="1580" w:type="dxa"/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42B" w14:textId="307683BE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DA9" w14:textId="63320B31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контейнерной площадки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6A5" w14:textId="7BD1623C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7125" w14:textId="21A05C9D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B1508" w:rsidRPr="00E815BE" w14:paraId="59FC6644" w14:textId="77777777" w:rsidTr="00E66D84">
        <w:trPr>
          <w:gridAfter w:val="1"/>
          <w:wAfter w:w="1580" w:type="dxa"/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72D" w14:textId="4785D814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77E" w14:textId="6CAB128E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удаление мусора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F737" w14:textId="14B0BE96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B5AC" w14:textId="30DFD2A8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1,03</w:t>
            </w:r>
          </w:p>
        </w:tc>
      </w:tr>
      <w:tr w:rsidR="007B1508" w:rsidRPr="00E815BE" w14:paraId="67480269" w14:textId="77777777" w:rsidTr="00E66D84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364A" w14:textId="68D08ADF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AD3" w14:textId="137B6ACC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чистка, промывка и дезинфекция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контейнерной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A79B" w14:textId="67414024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3 раза в месяц в летний период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AEF6" w14:textId="297C2117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7B1508" w:rsidRPr="00E815BE" w14:paraId="127C0035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77A" w14:textId="2BD6B17E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B49" w14:textId="230ACA7B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Общие работы, выполняемые в целях надлежащего содержания систем водоснабжения (холодного и горячего), отопления и водоотведения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2CE" w14:textId="48F9DD2C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FFDF" w14:textId="7CFDAF70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,44</w:t>
            </w:r>
          </w:p>
        </w:tc>
      </w:tr>
      <w:tr w:rsidR="007B1508" w:rsidRPr="00E815BE" w14:paraId="5254A26B" w14:textId="77777777" w:rsidTr="00E66D84">
        <w:trPr>
          <w:gridAfter w:val="1"/>
          <w:wAfter w:w="1580" w:type="dxa"/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9DD6" w14:textId="60D27766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782" w14:textId="53EC7093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теплоснабжения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E4C3" w14:textId="295613DC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B899" w14:textId="71353344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2,64</w:t>
            </w:r>
          </w:p>
        </w:tc>
      </w:tr>
      <w:tr w:rsidR="007B1508" w:rsidRPr="00E815BE" w14:paraId="4ACAD718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CD1F" w14:textId="173412F8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778" w14:textId="7B9BADCD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электрооборудования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ABD4" w14:textId="0501DA65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B790" w14:textId="0A5134AA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2,37</w:t>
            </w:r>
          </w:p>
        </w:tc>
      </w:tr>
      <w:tr w:rsidR="007B1508" w:rsidRPr="00E815BE" w14:paraId="55AB75A8" w14:textId="77777777" w:rsidTr="00E66D84">
        <w:trPr>
          <w:gridAfter w:val="1"/>
          <w:wAfter w:w="1580" w:type="dxa"/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E01" w14:textId="7CDECFEC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B7D8" w14:textId="21D8D598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иного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C07F" w14:textId="4F2E2742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989B" w14:textId="292B4F9C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B1508" w:rsidRPr="00E815BE" w14:paraId="149EFDE0" w14:textId="77777777" w:rsidTr="00E66D84">
        <w:trPr>
          <w:gridAfter w:val="1"/>
          <w:wAfter w:w="1580" w:type="dxa"/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97E8" w14:textId="114E5966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C02" w14:textId="73AFC043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помещений, входящих в состав общего имущества в </w:t>
            </w: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290" w14:textId="31362537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2658" w14:textId="46AA04C9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B1508" w:rsidRPr="00E815BE" w14:paraId="0A255F7C" w14:textId="77777777" w:rsidTr="00E66D84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3040" w14:textId="5838D803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1BB" w14:textId="507A2130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BB8A" w14:textId="6439BDDA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7758" w14:textId="12FFCC41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7,97</w:t>
            </w:r>
          </w:p>
        </w:tc>
      </w:tr>
      <w:tr w:rsidR="007B1508" w:rsidRPr="00E815BE" w14:paraId="224BB756" w14:textId="77777777" w:rsidTr="00870292">
        <w:trPr>
          <w:gridAfter w:val="1"/>
          <w:wAfter w:w="1580" w:type="dxa"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CD4" w14:textId="3E4B4A38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A77B" w14:textId="4D6E005E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D3D4" w14:textId="74CDCED6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440F" w14:textId="04EDF337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1,31</w:t>
            </w:r>
          </w:p>
        </w:tc>
      </w:tr>
      <w:tr w:rsidR="007B1508" w:rsidRPr="00E815BE" w14:paraId="3D8CC6ED" w14:textId="77777777" w:rsidTr="00E66D84">
        <w:trPr>
          <w:gridAfter w:val="1"/>
          <w:wAfter w:w="1580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2772" w14:textId="65B7D24E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C03" w14:textId="59646DAE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42A3" w14:textId="6ADDE26A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2EFF" w14:textId="0F4C1D07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0,04</w:t>
            </w:r>
          </w:p>
        </w:tc>
      </w:tr>
      <w:tr w:rsidR="007B1508" w:rsidRPr="00E815BE" w14:paraId="4DC2DD63" w14:textId="77777777" w:rsidTr="00870292">
        <w:trPr>
          <w:gridAfter w:val="1"/>
          <w:wAfter w:w="1580" w:type="dxa"/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4737" w14:textId="54754B6C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002" w14:textId="22AAC418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дверных коробок, полотен дверей, доводчиков, дверных ручек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4D33" w14:textId="61D092AE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один раз в месяц в теплый период года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7A84" w14:textId="77F2E81D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0,13</w:t>
            </w:r>
          </w:p>
        </w:tc>
      </w:tr>
      <w:tr w:rsidR="007B1508" w:rsidRPr="00E815BE" w14:paraId="356A96EA" w14:textId="77777777" w:rsidTr="00870292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B16" w14:textId="1C869B6E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8F3" w14:textId="367CAD17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отопительных приборов, подоконников, перил лестниц, почтовых ящиков, шкафов для электросчетчиков слаботочных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E9F0" w14:textId="41CDC1DF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один раз в месяц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7919" w14:textId="693D83F4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7B1508" w:rsidRPr="00E815BE" w14:paraId="63920543" w14:textId="77777777" w:rsidTr="00E66D84">
        <w:trPr>
          <w:gridAfter w:val="1"/>
          <w:wAfter w:w="1580" w:type="dxa"/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58E3" w14:textId="1BEE050B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A0D" w14:textId="77B300DC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проведение дератизации и дезинсекции помещений,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F98B" w14:textId="710B6AC4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дератизация - один раз в два месяца с марта по октябрь, дезинсекция - два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4A7" w14:textId="05272EBF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0,12</w:t>
            </w:r>
          </w:p>
        </w:tc>
      </w:tr>
      <w:tr w:rsidR="007B1508" w:rsidRPr="00E815BE" w14:paraId="42403D5F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6D3" w14:textId="66BF7053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48A" w14:textId="49F48BE1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услуги по содержанию земельного участка, на котором расположен МКД, с элементами озеленения и благоустройства, иными объектами, предназначенными для обслуживания и эксплуатации этого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DD96" w14:textId="3672E115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99F5" w14:textId="3F76F500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B1508" w:rsidRPr="00E815BE" w14:paraId="336B65D6" w14:textId="77777777" w:rsidTr="00870292">
        <w:trPr>
          <w:gridAfter w:val="1"/>
          <w:wAfter w:w="1580" w:type="dxa"/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389C" w14:textId="4624E081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7D01" w14:textId="2BDA8037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холодный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8262" w14:textId="5099389E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9630" w14:textId="13E163A0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B1508" w:rsidRPr="00E815BE" w14:paraId="010A90FE" w14:textId="77777777" w:rsidTr="00E66D84">
        <w:trPr>
          <w:gridAfter w:val="1"/>
          <w:wAfter w:w="158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97A3" w14:textId="4A54A10C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A57" w14:textId="0FED4923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3214" w14:textId="42D217CD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0521" w14:textId="296E8B6E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0,51</w:t>
            </w:r>
          </w:p>
        </w:tc>
      </w:tr>
      <w:tr w:rsidR="007B1508" w:rsidRPr="00E815BE" w14:paraId="7B8E084E" w14:textId="77777777" w:rsidTr="00870292">
        <w:trPr>
          <w:gridAfter w:val="1"/>
          <w:wAfter w:w="1580" w:type="dxa"/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1720" w14:textId="26C4E633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D89B" w14:textId="647945E3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очистка ступеней и площадок от наледи с предварительной обработкой хлоридами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734" w14:textId="5A4BE631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 в дни гололеда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3A0" w14:textId="79BC4186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0,75</w:t>
            </w:r>
          </w:p>
        </w:tc>
      </w:tr>
      <w:tr w:rsidR="007B1508" w:rsidRPr="00E815BE" w14:paraId="3E6F8C2C" w14:textId="77777777" w:rsidTr="00870292">
        <w:trPr>
          <w:gridAfter w:val="1"/>
          <w:wAfter w:w="1580" w:type="dxa"/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879C" w14:textId="6B87646B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151B" w14:textId="424FD0DC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теплый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7CE" w14:textId="7385793A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A25D" w14:textId="2DAD90A2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B1508" w:rsidRPr="00E815BE" w14:paraId="78982269" w14:textId="77777777" w:rsidTr="00E66D84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B46" w14:textId="666DDC59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DB9" w14:textId="053EB4D0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подметание ступеней, площадок, территории с усовершенствованным покрытием, очистка систем защиты от грязи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5E43" w14:textId="3082BBF7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F1D4" w14:textId="7ED3BBF9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0,16</w:t>
            </w:r>
          </w:p>
        </w:tc>
      </w:tr>
      <w:tr w:rsidR="007B1508" w:rsidRPr="00E815BE" w14:paraId="783CDE6D" w14:textId="77777777" w:rsidTr="00870292">
        <w:trPr>
          <w:gridAfter w:val="1"/>
          <w:wAfter w:w="1580" w:type="dxa"/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1286" w14:textId="5C38A38F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8C9A" w14:textId="62A480CE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уборка газонов от случайного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B567" w14:textId="5D996FAA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18DD" w14:textId="3F7F19BA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0,46</w:t>
            </w:r>
          </w:p>
        </w:tc>
      </w:tr>
      <w:tr w:rsidR="007B1508" w:rsidRPr="00E815BE" w14:paraId="656D2E61" w14:textId="77777777" w:rsidTr="00870292">
        <w:trPr>
          <w:gridAfter w:val="1"/>
          <w:wAfter w:w="1580" w:type="dxa"/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D73" w14:textId="5A475334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F660" w14:textId="7DB70385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газонов от веток, сучьев, опавшей листвы,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934C" w14:textId="65C9EE4A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по мере необходимости, не менее 1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9CF5" w14:textId="1551BB23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0,50</w:t>
            </w:r>
          </w:p>
        </w:tc>
      </w:tr>
      <w:tr w:rsidR="007B1508" w:rsidRPr="00E815BE" w14:paraId="19E3782F" w14:textId="77777777" w:rsidTr="00E66D84">
        <w:trPr>
          <w:gridAfter w:val="1"/>
          <w:wAfter w:w="1580" w:type="dxa"/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351A" w14:textId="355DD3DA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593" w14:textId="5209C67F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4AF" w14:textId="0D326E0C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на сезон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84D4" w14:textId="3F0B3092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0,17</w:t>
            </w:r>
          </w:p>
        </w:tc>
      </w:tr>
      <w:tr w:rsidR="007B1508" w:rsidRPr="00E815BE" w14:paraId="3288B30F" w14:textId="77777777" w:rsidTr="00E66D84">
        <w:trPr>
          <w:gridAfter w:val="1"/>
          <w:wAfter w:w="1580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5B45" w14:textId="311F45B9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8C0" w14:textId="1CDDA2EB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очистка урн от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A9B1" w14:textId="44596330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D120" w14:textId="72359938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7B1508" w:rsidRPr="00E815BE" w14:paraId="48425036" w14:textId="77777777" w:rsidTr="00870292">
        <w:trPr>
          <w:gridAfter w:val="1"/>
          <w:wAfter w:w="1580" w:type="dxa"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18CC" w14:textId="00FAA1F1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157D" w14:textId="279A9289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 по содержанию крыш, чердаков, подвалов: уборка и транспортировка мусора с чердаков и подвалов, содержание кровли (очистка от мусора, наледи, снега)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BE9" w14:textId="0E318886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необходимости, уборка - 2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58C5" w14:textId="04922234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0,23</w:t>
            </w:r>
          </w:p>
        </w:tc>
      </w:tr>
      <w:tr w:rsidR="007B1508" w:rsidRPr="00E815BE" w14:paraId="254E2945" w14:textId="77777777" w:rsidTr="00870292">
        <w:trPr>
          <w:gridAfter w:val="1"/>
          <w:wAfter w:w="1580" w:type="dxa"/>
          <w:trHeight w:val="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0EDF" w14:textId="54791B6C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4006" w14:textId="26E58C55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Содержание конструктивных частей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1D2B" w14:textId="33802ED9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F2E" w14:textId="1949E681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1,06</w:t>
            </w:r>
          </w:p>
        </w:tc>
      </w:tr>
      <w:tr w:rsidR="007B1508" w:rsidRPr="00E815BE" w14:paraId="03525BC7" w14:textId="77777777" w:rsidTr="00E66D84">
        <w:trPr>
          <w:gridAfter w:val="1"/>
          <w:wAfter w:w="1580" w:type="dxa"/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0293" w14:textId="3E18F2BD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851" w14:textId="4FBA7FB9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выполнение заявок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503D" w14:textId="0A66E9AC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постоянно, круглосуточно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4E4" w14:textId="286CA6A1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2,98</w:t>
            </w:r>
          </w:p>
        </w:tc>
      </w:tr>
      <w:tr w:rsidR="007B1508" w:rsidRPr="00E815BE" w14:paraId="7BA5FF99" w14:textId="77777777" w:rsidTr="00E66D84">
        <w:trPr>
          <w:gridAfter w:val="1"/>
          <w:wAfter w:w="1580" w:type="dxa"/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98D2" w14:textId="40306AD4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443" w14:textId="54C8BB78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Управление многоквартирным домом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39A3" w14:textId="54B7C40B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постоянно, согласно перечня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12B9" w14:textId="02FFE224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3,56</w:t>
            </w:r>
          </w:p>
        </w:tc>
      </w:tr>
      <w:tr w:rsidR="007B1508" w:rsidRPr="00E815BE" w14:paraId="6D292134" w14:textId="77777777" w:rsidTr="00870292">
        <w:trPr>
          <w:gridAfter w:val="1"/>
          <w:wAfter w:w="158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79DC" w14:textId="03ADFBC3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BF45" w14:textId="4F52CC6E" w:rsidR="007B1508" w:rsidRPr="00E815BE" w:rsidRDefault="007B1508" w:rsidP="007B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Итого содержание общего имущества: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571" w14:textId="6DF56149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35EA" w14:textId="5CCC8F05" w:rsidR="007B1508" w:rsidRPr="00E815BE" w:rsidRDefault="007B1508" w:rsidP="007B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28,52</w:t>
            </w:r>
          </w:p>
        </w:tc>
      </w:tr>
    </w:tbl>
    <w:p w14:paraId="3330ADB6" w14:textId="77777777" w:rsidR="0049478E" w:rsidRDefault="0049478E" w:rsidP="007B1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D84F3C9" w14:textId="77777777" w:rsidR="001A5807" w:rsidRPr="00C04393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00A47">
        <w:rPr>
          <w:rFonts w:ascii="Times New Roman" w:hAnsi="Times New Roman"/>
          <w:sz w:val="20"/>
          <w:szCs w:val="24"/>
        </w:rPr>
        <w:t>5</w:t>
      </w:r>
    </w:p>
    <w:p w14:paraId="2089499A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4DD95BDB" w14:textId="77777777" w:rsidR="00800F42" w:rsidRDefault="00D61B99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800F42" w:rsidRPr="00081750">
        <w:rPr>
          <w:rFonts w:ascii="Times New Roman" w:eastAsia="Times New Roman" w:hAnsi="Times New Roman" w:cs="Times New Roman"/>
          <w:sz w:val="20"/>
          <w:szCs w:val="20"/>
        </w:rPr>
        <w:t>ул. Мира дом 44</w:t>
      </w:r>
    </w:p>
    <w:p w14:paraId="26A5C244" w14:textId="77777777" w:rsidR="001A5807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401A7F26" w14:textId="77777777" w:rsidR="001A5807" w:rsidRPr="00E815BE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2375" w:type="dxa"/>
        <w:tblInd w:w="108" w:type="dxa"/>
        <w:tblLook w:val="04A0" w:firstRow="1" w:lastRow="0" w:firstColumn="1" w:lastColumn="0" w:noHBand="0" w:noVBand="1"/>
      </w:tblPr>
      <w:tblGrid>
        <w:gridCol w:w="10795"/>
        <w:gridCol w:w="1580"/>
      </w:tblGrid>
      <w:tr w:rsidR="001A5807" w:rsidRPr="00E815BE" w14:paraId="33F5EC6D" w14:textId="77777777" w:rsidTr="004C5768">
        <w:trPr>
          <w:trHeight w:val="300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CA37B" w14:textId="77777777" w:rsidR="001A5807" w:rsidRDefault="001A5807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работ, услуг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текущему ремонту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общего имущества в МКД,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56874E2" w14:textId="77777777" w:rsid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ремонт общего имущества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МКД </w:t>
            </w:r>
          </w:p>
          <w:p w14:paraId="2358DBB8" w14:textId="77777777" w:rsidR="001A5807" w:rsidRPr="00E815BE" w:rsidRDefault="001A5807" w:rsidP="0075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00F42" w:rsidRPr="00800F4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ул. Мира дом 44</w:t>
            </w:r>
            <w:r w:rsidR="004128BE" w:rsidRPr="0079272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DE9D" w14:textId="77777777" w:rsidR="001A5807" w:rsidRPr="00E815BE" w:rsidRDefault="001A5807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7BDEB2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118"/>
        <w:gridCol w:w="1559"/>
      </w:tblGrid>
      <w:tr w:rsidR="001A5807" w:rsidRPr="001A5807" w14:paraId="7F32BD98" w14:textId="77777777" w:rsidTr="001A5807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F58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666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252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Периодичность (график, срок)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068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Стоимость работ, услуг на 1 кв.м общей площади в месяц, руб.</w:t>
            </w:r>
          </w:p>
        </w:tc>
      </w:tr>
      <w:tr w:rsidR="001A5807" w:rsidRPr="001A5807" w14:paraId="61A560EF" w14:textId="77777777" w:rsidTr="001A5807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BED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8BE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лестниц, несущих элементов крыш) и ненесущих конструкций (перегородок, внутренней отделки, полов)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C1B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6B6F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A5807" w:rsidRPr="001A5807" w14:paraId="0C9498F8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98FA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74BB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F78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97A6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0,32</w:t>
            </w:r>
          </w:p>
        </w:tc>
      </w:tr>
      <w:tr w:rsidR="001A5807" w:rsidRPr="001A5807" w14:paraId="50F688A3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1785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1059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7A9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DCBA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0,35</w:t>
            </w:r>
          </w:p>
        </w:tc>
      </w:tr>
      <w:tr w:rsidR="001A5807" w:rsidRPr="001A5807" w14:paraId="7025D736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B07B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1B4E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для надлежащего содержания стен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30C9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8ABA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</w:tr>
      <w:tr w:rsidR="001A5807" w:rsidRPr="001A5807" w14:paraId="666A789E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40E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2D96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перекрытий и покрытий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C11D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457C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1A5807" w:rsidRPr="001A5807" w14:paraId="046C941B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25AF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DB5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крыш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AF5D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714E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1,26</w:t>
            </w:r>
          </w:p>
        </w:tc>
      </w:tr>
      <w:tr w:rsidR="001A5807" w:rsidRPr="001A5807" w14:paraId="4A211E72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052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2AF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лестниц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7F2A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5763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1A5807" w:rsidRPr="001A5807" w14:paraId="18F00EF1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F11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F57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фасадов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9A8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1861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2,21</w:t>
            </w:r>
          </w:p>
        </w:tc>
      </w:tr>
      <w:tr w:rsidR="001A5807" w:rsidRPr="001A5807" w14:paraId="726F1F6A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F4E3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149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перегородок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A225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2C66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1A5807" w:rsidRPr="001A5807" w14:paraId="0BA9DF8F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27F6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4FC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внутренней отделки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CF5D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F821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0,27</w:t>
            </w:r>
          </w:p>
        </w:tc>
      </w:tr>
      <w:tr w:rsidR="001A5807" w:rsidRPr="001A5807" w14:paraId="7C498A78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510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E8E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732F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6D1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1A5807" w:rsidRPr="001A5807" w14:paraId="7E6637CB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909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975" w14:textId="77777777" w:rsidR="001A5807" w:rsidRPr="001A5807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985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8E4" w14:textId="77777777" w:rsidR="001A5807" w:rsidRPr="001A5807" w:rsidRDefault="002B5835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0,30</w:t>
            </w:r>
          </w:p>
        </w:tc>
      </w:tr>
      <w:tr w:rsidR="001A5807" w:rsidRPr="001A5807" w14:paraId="3F1F0699" w14:textId="77777777" w:rsidTr="00E66D84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633" w14:textId="77777777" w:rsidR="001A5807" w:rsidRPr="00E815BE" w:rsidRDefault="001A5807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8B52" w14:textId="77777777" w:rsidR="001A5807" w:rsidRPr="00E815BE" w:rsidRDefault="001A5807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 ремонт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общего имущества: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85A1" w14:textId="77777777" w:rsidR="001A5807" w:rsidRPr="00E815BE" w:rsidRDefault="001A5807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5E36" w14:textId="77777777" w:rsidR="001A5807" w:rsidRPr="00E815BE" w:rsidRDefault="001A5807" w:rsidP="002B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</w:t>
            </w:r>
            <w:r w:rsidR="002B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</w:tbl>
    <w:p w14:paraId="244CF247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F7475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789B4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E93E3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03CA60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777FF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76192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B0AE6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1EDA0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9F95CF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4320C9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4D78C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1FB8F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06F46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DB011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C68C6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042CB9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6</w:t>
      </w:r>
    </w:p>
    <w:p w14:paraId="5C34739F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6344805D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800F42" w:rsidRPr="00081750">
        <w:rPr>
          <w:rFonts w:ascii="Times New Roman" w:eastAsia="Times New Roman" w:hAnsi="Times New Roman" w:cs="Times New Roman"/>
          <w:sz w:val="20"/>
          <w:szCs w:val="20"/>
        </w:rPr>
        <w:t>ул. Мира дом 44</w:t>
      </w:r>
    </w:p>
    <w:p w14:paraId="55FD5550" w14:textId="77777777" w:rsidR="00600A47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72BEBC9F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570272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Акт</w:t>
      </w:r>
    </w:p>
    <w:p w14:paraId="17058B6F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</w:t>
      </w:r>
    </w:p>
    <w:p w14:paraId="4AC2E7C2" w14:textId="77777777" w:rsidR="00600A47" w:rsidRPr="00600A47" w:rsidRDefault="00600A47" w:rsidP="00600A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(форма)</w:t>
      </w:r>
    </w:p>
    <w:p w14:paraId="3241CD6D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72A12C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Лангепас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E66D84">
        <w:rPr>
          <w:rFonts w:ascii="Times New Roman" w:hAnsi="Times New Roman" w:cs="Times New Roman"/>
          <w:sz w:val="20"/>
          <w:szCs w:val="20"/>
        </w:rPr>
        <w:t xml:space="preserve">   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"_____" ______________</w:t>
      </w:r>
      <w:r w:rsidR="00E66D84">
        <w:rPr>
          <w:rFonts w:ascii="Times New Roman" w:hAnsi="Times New Roman" w:cs="Times New Roman"/>
          <w:sz w:val="20"/>
          <w:szCs w:val="20"/>
        </w:rPr>
        <w:t>20____г.</w:t>
      </w:r>
    </w:p>
    <w:p w14:paraId="459DCEE7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Комиссия в составе</w:t>
      </w:r>
    </w:p>
    <w:p w14:paraId="52175D6B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Представители Управляющей организации 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</w:t>
      </w:r>
    </w:p>
    <w:p w14:paraId="6567A21E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(наименование организации) </w:t>
      </w:r>
    </w:p>
    <w:p w14:paraId="53C34758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</w:t>
      </w:r>
      <w:r w:rsidRPr="00600A47">
        <w:rPr>
          <w:rFonts w:ascii="Times New Roman" w:hAnsi="Times New Roman" w:cs="Times New Roman"/>
          <w:sz w:val="20"/>
          <w:szCs w:val="20"/>
        </w:rPr>
        <w:t>___</w:t>
      </w:r>
    </w:p>
    <w:p w14:paraId="0594CAC5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 (Ф.И.О., должность)</w:t>
      </w:r>
    </w:p>
    <w:p w14:paraId="3833AC34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Потребитель, председатель Совета МКД (иное уполномоченное лицо)  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_____</w:t>
      </w:r>
    </w:p>
    <w:p w14:paraId="3162090E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(Ф.И.О.)</w:t>
      </w:r>
    </w:p>
    <w:p w14:paraId="1902207A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составили настоящий акт о том, что в многоквартирном доме по адресу: 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</w:t>
      </w:r>
      <w:r w:rsidRPr="00600A47">
        <w:rPr>
          <w:rFonts w:ascii="Times New Roman" w:hAnsi="Times New Roman" w:cs="Times New Roman"/>
          <w:sz w:val="20"/>
          <w:szCs w:val="20"/>
        </w:rPr>
        <w:t>_________ в период с 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>г.</w:t>
      </w:r>
      <w:r w:rsidRPr="00600A47">
        <w:rPr>
          <w:rFonts w:ascii="Times New Roman" w:hAnsi="Times New Roman" w:cs="Times New Roman"/>
          <w:sz w:val="20"/>
          <w:szCs w:val="20"/>
        </w:rPr>
        <w:t xml:space="preserve"> по </w:t>
      </w:r>
      <w:r w:rsidR="00E66D84" w:rsidRPr="00600A47">
        <w:rPr>
          <w:rFonts w:ascii="Times New Roman" w:hAnsi="Times New Roman" w:cs="Times New Roman"/>
          <w:sz w:val="20"/>
          <w:szCs w:val="20"/>
        </w:rPr>
        <w:t>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="00E66D84"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="00E66D84"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 xml:space="preserve">г. </w:t>
      </w:r>
      <w:r w:rsidRPr="00600A47">
        <w:rPr>
          <w:rFonts w:ascii="Times New Roman" w:hAnsi="Times New Roman" w:cs="Times New Roman"/>
          <w:sz w:val="20"/>
          <w:szCs w:val="20"/>
        </w:rPr>
        <w:t>не выполнялись (выполнялись с нарушением качества) следующие виды работ и услуг по</w:t>
      </w:r>
      <w:r w:rsidR="00E66D84">
        <w:rPr>
          <w:rFonts w:ascii="Times New Roman" w:hAnsi="Times New Roman" w:cs="Times New Roman"/>
          <w:sz w:val="20"/>
          <w:szCs w:val="20"/>
        </w:rPr>
        <w:t xml:space="preserve"> </w:t>
      </w:r>
      <w:r w:rsidR="00E66D84" w:rsidRPr="00600A47">
        <w:rPr>
          <w:rFonts w:ascii="Times New Roman" w:hAnsi="Times New Roman" w:cs="Times New Roman"/>
          <w:sz w:val="20"/>
          <w:szCs w:val="20"/>
        </w:rPr>
        <w:t>содержанию и ремонту общего имущества многоквартирного дома:</w:t>
      </w:r>
      <w:r w:rsidR="00E66D84">
        <w:rPr>
          <w:rFonts w:ascii="Times New Roman" w:hAnsi="Times New Roman" w:cs="Times New Roman"/>
          <w:sz w:val="20"/>
          <w:szCs w:val="20"/>
        </w:rPr>
        <w:t>___________________</w:t>
      </w:r>
    </w:p>
    <w:p w14:paraId="01A49941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E66D84">
        <w:rPr>
          <w:rFonts w:ascii="Times New Roman" w:hAnsi="Times New Roman" w:cs="Times New Roman"/>
          <w:sz w:val="16"/>
          <w:szCs w:val="20"/>
        </w:rPr>
        <w:t xml:space="preserve"> (нужное подчеркнуть)</w:t>
      </w:r>
    </w:p>
    <w:p w14:paraId="2297F72E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3AF26BC4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следующем: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11D0B32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.</w:t>
      </w:r>
    </w:p>
    <w:p w14:paraId="524335C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ab/>
        <w:t>Причина 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имущества: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_. </w:t>
      </w:r>
    </w:p>
    <w:p w14:paraId="77742C53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Настоящий акт является основанием для уменьшения размера платы Собственников за содержание и ремонт жилого помещения по виду работ (услуг): 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__.</w:t>
      </w:r>
    </w:p>
    <w:p w14:paraId="3ED5678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Размер уменьшения платы за содержание и ремонт жилого помещения по МКД составил ________ рублей, что в расчете на 1 кв.м. общей площади жилого помещения составляет _____ руб./кв.м.</w:t>
      </w:r>
    </w:p>
    <w:p w14:paraId="1BF2B916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B33631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Подписи сторон</w:t>
      </w:r>
    </w:p>
    <w:p w14:paraId="7B32CE4A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20DA93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Управляющая организация:</w:t>
      </w:r>
    </w:p>
    <w:p w14:paraId="726E369B" w14:textId="77777777" w:rsidR="00600A47" w:rsidRPr="00600A47" w:rsidRDefault="00600A47" w:rsidP="00600A47">
      <w:pPr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0931C628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Потребитель, председатель Совета МКД (иное уполномоченное лицо)  </w:t>
      </w:r>
    </w:p>
    <w:p w14:paraId="558BAB18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6A2FAB42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41C9E043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78AD49A5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EF40F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9B3D16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833F2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1B4E15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8F3FF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95B36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0F8979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19C84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2596D9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18E61D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40B3D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40EA26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63648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13AB9D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AB8CD6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7</w:t>
      </w:r>
    </w:p>
    <w:p w14:paraId="3246CFAD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6199E2D5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800F42" w:rsidRPr="00081750">
        <w:rPr>
          <w:rFonts w:ascii="Times New Roman" w:eastAsia="Times New Roman" w:hAnsi="Times New Roman" w:cs="Times New Roman"/>
          <w:sz w:val="20"/>
          <w:szCs w:val="20"/>
        </w:rPr>
        <w:t>ул. Мира дом 44</w:t>
      </w:r>
    </w:p>
    <w:p w14:paraId="679FEE0D" w14:textId="77777777" w:rsidR="00600A47" w:rsidRDefault="00600A47" w:rsidP="00600A47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7D7C5F68" w14:textId="77777777" w:rsidR="00600A47" w:rsidRPr="00D6222E" w:rsidRDefault="00600A47" w:rsidP="00D622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Список лиц, уполномоченных Собственниками, для контроля за осуществлением Управляющей</w:t>
      </w:r>
      <w:r w:rsidR="00D6222E" w:rsidRPr="00D62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222E">
        <w:rPr>
          <w:rFonts w:ascii="Times New Roman" w:hAnsi="Times New Roman" w:cs="Times New Roman"/>
          <w:b/>
          <w:sz w:val="20"/>
          <w:szCs w:val="20"/>
        </w:rPr>
        <w:t xml:space="preserve">организацией обязанностей по Договору управления, по адресу: </w:t>
      </w:r>
      <w:r w:rsidR="00800F42" w:rsidRPr="00800F42">
        <w:rPr>
          <w:rFonts w:ascii="Times New Roman" w:hAnsi="Times New Roman" w:cs="Times New Roman"/>
          <w:b/>
          <w:sz w:val="20"/>
          <w:szCs w:val="20"/>
        </w:rPr>
        <w:t>ул. Мира дом 44</w:t>
      </w:r>
      <w:r w:rsidR="0049478E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27650E32" w14:textId="77777777" w:rsidR="00600A47" w:rsidRDefault="00600A47" w:rsidP="00ED24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1950"/>
        <w:gridCol w:w="1843"/>
        <w:gridCol w:w="2801"/>
      </w:tblGrid>
      <w:tr w:rsidR="00600A47" w14:paraId="75846FF6" w14:textId="77777777" w:rsidTr="003D7C26">
        <w:tc>
          <w:tcPr>
            <w:tcW w:w="2197" w:type="dxa"/>
          </w:tcPr>
          <w:p w14:paraId="6ADE5FEA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198" w:type="dxa"/>
          </w:tcPr>
          <w:p w14:paraId="70128659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50" w:type="dxa"/>
          </w:tcPr>
          <w:p w14:paraId="11B8E55E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843" w:type="dxa"/>
          </w:tcPr>
          <w:p w14:paraId="7D440350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полномочий</w:t>
            </w:r>
          </w:p>
        </w:tc>
        <w:tc>
          <w:tcPr>
            <w:tcW w:w="2801" w:type="dxa"/>
          </w:tcPr>
          <w:p w14:paraId="35400ECC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00A47" w14:paraId="23B202D9" w14:textId="77777777" w:rsidTr="003D7C26">
        <w:tc>
          <w:tcPr>
            <w:tcW w:w="2197" w:type="dxa"/>
          </w:tcPr>
          <w:p w14:paraId="74C837FC" w14:textId="77777777" w:rsidR="00D6222E" w:rsidRDefault="00D6222E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018B60F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F0D2C80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70F62E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13A107B9" w14:textId="77777777" w:rsidR="00600A47" w:rsidRDefault="00600A47" w:rsidP="00D57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47" w14:paraId="0D09DFD5" w14:textId="77777777" w:rsidTr="003D7C26">
        <w:tc>
          <w:tcPr>
            <w:tcW w:w="2197" w:type="dxa"/>
          </w:tcPr>
          <w:p w14:paraId="7F2412F9" w14:textId="77777777" w:rsidR="00D6222E" w:rsidRDefault="00D6222E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5F8D9FD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6CF7861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4A074A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63068ADB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47" w14:paraId="2C9C7D13" w14:textId="77777777" w:rsidTr="003D7C26">
        <w:tc>
          <w:tcPr>
            <w:tcW w:w="2197" w:type="dxa"/>
          </w:tcPr>
          <w:p w14:paraId="4EDCB3E9" w14:textId="77777777" w:rsidR="00ED2418" w:rsidRDefault="00ED2418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3EEE111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E3D0078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47FDC0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35DE4F7F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7715C0" w14:textId="77777777" w:rsidR="00600A47" w:rsidRPr="003B31B1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00A47" w:rsidRPr="003B31B1" w:rsidSect="0079272B">
      <w:footerReference w:type="default" r:id="rId7"/>
      <w:pgSz w:w="11906" w:h="16838"/>
      <w:pgMar w:top="426" w:right="566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A5D1" w14:textId="77777777" w:rsidR="00D4356F" w:rsidRDefault="00D4356F" w:rsidP="003B31B1">
      <w:pPr>
        <w:spacing w:after="0" w:line="240" w:lineRule="auto"/>
      </w:pPr>
      <w:r>
        <w:separator/>
      </w:r>
    </w:p>
  </w:endnote>
  <w:endnote w:type="continuationSeparator" w:id="0">
    <w:p w14:paraId="378BAA96" w14:textId="77777777" w:rsidR="00D4356F" w:rsidRDefault="00D4356F" w:rsidP="003B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27797"/>
      <w:docPartObj>
        <w:docPartGallery w:val="Page Numbers (Bottom of Page)"/>
        <w:docPartUnique/>
      </w:docPartObj>
    </w:sdtPr>
    <w:sdtEndPr/>
    <w:sdtContent>
      <w:p w14:paraId="0A003450" w14:textId="77777777" w:rsidR="00A56990" w:rsidRDefault="00D4356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9D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4E3857A" w14:textId="77777777" w:rsidR="00A56990" w:rsidRDefault="00A56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8B3A" w14:textId="77777777" w:rsidR="00D4356F" w:rsidRDefault="00D4356F" w:rsidP="003B31B1">
      <w:pPr>
        <w:spacing w:after="0" w:line="240" w:lineRule="auto"/>
      </w:pPr>
      <w:r>
        <w:separator/>
      </w:r>
    </w:p>
  </w:footnote>
  <w:footnote w:type="continuationSeparator" w:id="0">
    <w:p w14:paraId="79028B24" w14:textId="77777777" w:rsidR="00D4356F" w:rsidRDefault="00D4356F" w:rsidP="003B3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1B1"/>
    <w:rsid w:val="0000392E"/>
    <w:rsid w:val="00011554"/>
    <w:rsid w:val="00081750"/>
    <w:rsid w:val="000C6BA3"/>
    <w:rsid w:val="00120AC1"/>
    <w:rsid w:val="00124F39"/>
    <w:rsid w:val="001343DC"/>
    <w:rsid w:val="0014280D"/>
    <w:rsid w:val="0015223E"/>
    <w:rsid w:val="0017307B"/>
    <w:rsid w:val="00190D8A"/>
    <w:rsid w:val="001A4E42"/>
    <w:rsid w:val="001A5807"/>
    <w:rsid w:val="002344D2"/>
    <w:rsid w:val="00275233"/>
    <w:rsid w:val="002B5835"/>
    <w:rsid w:val="002C3292"/>
    <w:rsid w:val="003368BA"/>
    <w:rsid w:val="003470AE"/>
    <w:rsid w:val="00365123"/>
    <w:rsid w:val="003729AC"/>
    <w:rsid w:val="00381BB0"/>
    <w:rsid w:val="003B31B1"/>
    <w:rsid w:val="003C5126"/>
    <w:rsid w:val="003D7C26"/>
    <w:rsid w:val="003F0741"/>
    <w:rsid w:val="004128BE"/>
    <w:rsid w:val="00477122"/>
    <w:rsid w:val="0049478E"/>
    <w:rsid w:val="004959D2"/>
    <w:rsid w:val="004C5768"/>
    <w:rsid w:val="00541150"/>
    <w:rsid w:val="005B1D50"/>
    <w:rsid w:val="005B5595"/>
    <w:rsid w:val="005C29E4"/>
    <w:rsid w:val="005C4999"/>
    <w:rsid w:val="005D4F5C"/>
    <w:rsid w:val="005F36E1"/>
    <w:rsid w:val="005F4A03"/>
    <w:rsid w:val="00600A47"/>
    <w:rsid w:val="00631EEB"/>
    <w:rsid w:val="00697DF4"/>
    <w:rsid w:val="006B2F11"/>
    <w:rsid w:val="006C26C4"/>
    <w:rsid w:val="006E2FEA"/>
    <w:rsid w:val="00700A2E"/>
    <w:rsid w:val="00702DEA"/>
    <w:rsid w:val="00714793"/>
    <w:rsid w:val="0072017C"/>
    <w:rsid w:val="00753FE7"/>
    <w:rsid w:val="00757501"/>
    <w:rsid w:val="0079272B"/>
    <w:rsid w:val="007B1508"/>
    <w:rsid w:val="007B5E1B"/>
    <w:rsid w:val="007D765B"/>
    <w:rsid w:val="007E3FFE"/>
    <w:rsid w:val="007E6131"/>
    <w:rsid w:val="00800F42"/>
    <w:rsid w:val="00837B5B"/>
    <w:rsid w:val="00854092"/>
    <w:rsid w:val="00877DF9"/>
    <w:rsid w:val="008A219A"/>
    <w:rsid w:val="00974DB1"/>
    <w:rsid w:val="009C5902"/>
    <w:rsid w:val="009D4CDC"/>
    <w:rsid w:val="00A279E8"/>
    <w:rsid w:val="00A32F98"/>
    <w:rsid w:val="00A50DEB"/>
    <w:rsid w:val="00A56990"/>
    <w:rsid w:val="00AA1D82"/>
    <w:rsid w:val="00B118CF"/>
    <w:rsid w:val="00B17D91"/>
    <w:rsid w:val="00B252A5"/>
    <w:rsid w:val="00B45636"/>
    <w:rsid w:val="00B51C1B"/>
    <w:rsid w:val="00B748E2"/>
    <w:rsid w:val="00B9062A"/>
    <w:rsid w:val="00BB6ABF"/>
    <w:rsid w:val="00BE2AA9"/>
    <w:rsid w:val="00BE4A62"/>
    <w:rsid w:val="00BE7A09"/>
    <w:rsid w:val="00BE7EB7"/>
    <w:rsid w:val="00C04393"/>
    <w:rsid w:val="00C11C8C"/>
    <w:rsid w:val="00C46F67"/>
    <w:rsid w:val="00C75A62"/>
    <w:rsid w:val="00CD1216"/>
    <w:rsid w:val="00CE1BAA"/>
    <w:rsid w:val="00D35CB1"/>
    <w:rsid w:val="00D4356F"/>
    <w:rsid w:val="00D556D5"/>
    <w:rsid w:val="00D57BAD"/>
    <w:rsid w:val="00D61B99"/>
    <w:rsid w:val="00D6222E"/>
    <w:rsid w:val="00D66750"/>
    <w:rsid w:val="00D717F7"/>
    <w:rsid w:val="00D7537C"/>
    <w:rsid w:val="00E07E5D"/>
    <w:rsid w:val="00E11C1B"/>
    <w:rsid w:val="00E66D84"/>
    <w:rsid w:val="00E74EB6"/>
    <w:rsid w:val="00E815BE"/>
    <w:rsid w:val="00E81C38"/>
    <w:rsid w:val="00E860DE"/>
    <w:rsid w:val="00E86558"/>
    <w:rsid w:val="00EC2BA3"/>
    <w:rsid w:val="00ED2418"/>
    <w:rsid w:val="00ED44FD"/>
    <w:rsid w:val="00ED5812"/>
    <w:rsid w:val="00ED5B52"/>
    <w:rsid w:val="00EE44A3"/>
    <w:rsid w:val="00F102D4"/>
    <w:rsid w:val="00F3761F"/>
    <w:rsid w:val="00F65997"/>
    <w:rsid w:val="00F7141A"/>
    <w:rsid w:val="00F83C55"/>
    <w:rsid w:val="00FA6282"/>
    <w:rsid w:val="00FD1E6A"/>
    <w:rsid w:val="00FD7DD4"/>
    <w:rsid w:val="00FE3A54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0033"/>
  <w15:docId w15:val="{1569BEB9-CBC4-4D0A-9EC0-ACB99D7F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1B1"/>
  </w:style>
  <w:style w:type="paragraph" w:styleId="a5">
    <w:name w:val="footer"/>
    <w:basedOn w:val="a"/>
    <w:link w:val="a6"/>
    <w:uiPriority w:val="99"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1B1"/>
  </w:style>
  <w:style w:type="paragraph" w:customStyle="1" w:styleId="ConsPlusNonformat">
    <w:name w:val="ConsPlusNonformat"/>
    <w:rsid w:val="00C11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27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208C-AD95-4B27-B245-4572F800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14</Pages>
  <Words>7944</Words>
  <Characters>45284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Басюк</cp:lastModifiedBy>
  <cp:revision>25</cp:revision>
  <cp:lastPrinted>2020-03-11T10:45:00Z</cp:lastPrinted>
  <dcterms:created xsi:type="dcterms:W3CDTF">2020-02-11T06:57:00Z</dcterms:created>
  <dcterms:modified xsi:type="dcterms:W3CDTF">2022-03-23T10:28:00Z</dcterms:modified>
</cp:coreProperties>
</file>